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07F51" w14:textId="61AF2E3C" w:rsidR="00D72FC9" w:rsidRDefault="00D72FC9" w:rsidP="00BF024B">
      <w:pPr>
        <w:suppressAutoHyphens w:val="0"/>
        <w:autoSpaceDE w:val="0"/>
        <w:autoSpaceDN w:val="0"/>
        <w:adjustRightInd w:val="0"/>
        <w:rPr>
          <w:rFonts w:ascii="Times New Roman" w:eastAsia="Calibri" w:hAnsi="Times New Roman" w:cs="Times New Roman"/>
          <w:b/>
          <w:bCs/>
          <w:sz w:val="20"/>
          <w:lang w:eastAsia="en-US"/>
        </w:rPr>
      </w:pPr>
    </w:p>
    <w:p w14:paraId="774F29DF" w14:textId="1AD6729F" w:rsidR="002B1A81" w:rsidRPr="002B1A81" w:rsidRDefault="002B1A81" w:rsidP="002B1A81">
      <w:pPr>
        <w:suppressAutoHyphens w:val="0"/>
        <w:autoSpaceDE w:val="0"/>
        <w:autoSpaceDN w:val="0"/>
        <w:adjustRightInd w:val="0"/>
        <w:jc w:val="center"/>
        <w:rPr>
          <w:rFonts w:ascii="Times New Roman" w:eastAsia="Calibri" w:hAnsi="Times New Roman" w:cs="Times New Roman"/>
          <w:sz w:val="20"/>
          <w:lang w:eastAsia="en-US"/>
        </w:rPr>
      </w:pPr>
      <w:r w:rsidRPr="002B1A81">
        <w:rPr>
          <w:rFonts w:ascii="Times New Roman" w:eastAsia="Calibri" w:hAnsi="Times New Roman" w:cs="Times New Roman"/>
          <w:b/>
          <w:bCs/>
          <w:sz w:val="20"/>
          <w:lang w:eastAsia="en-US"/>
        </w:rPr>
        <w:t>TRATTAMENTO DATI PROCEDURA ESERCIZIO DEI DIRITTI DEGLI INTERESSATI</w:t>
      </w:r>
    </w:p>
    <w:p w14:paraId="3306450D" w14:textId="77777777" w:rsidR="002B1A81" w:rsidRDefault="002B1A81" w:rsidP="002B1A81">
      <w:pPr>
        <w:suppressAutoHyphens w:val="0"/>
        <w:autoSpaceDE w:val="0"/>
        <w:autoSpaceDN w:val="0"/>
        <w:adjustRightInd w:val="0"/>
        <w:jc w:val="center"/>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(Informazioni sul trattamento dei dati personali resa ai sensi dell’art. 13 del Regolamento UE 2016/679 (GDPR))</w:t>
      </w:r>
    </w:p>
    <w:p w14:paraId="1A7D983D" w14:textId="77777777" w:rsidR="00BF024B" w:rsidRPr="002B1A81" w:rsidRDefault="00BF024B" w:rsidP="002B1A81">
      <w:pPr>
        <w:suppressAutoHyphens w:val="0"/>
        <w:autoSpaceDE w:val="0"/>
        <w:autoSpaceDN w:val="0"/>
        <w:adjustRightInd w:val="0"/>
        <w:jc w:val="center"/>
        <w:rPr>
          <w:rFonts w:ascii="Times New Roman" w:eastAsia="Calibri" w:hAnsi="Times New Roman" w:cs="Times New Roman"/>
          <w:sz w:val="20"/>
          <w:lang w:eastAsia="en-US"/>
        </w:rPr>
      </w:pPr>
    </w:p>
    <w:p w14:paraId="621F206D" w14:textId="42366E41" w:rsidR="00BF024B" w:rsidRPr="00E0660E" w:rsidRDefault="00BF024B" w:rsidP="00BF024B">
      <w:pPr>
        <w:widowControl w:val="0"/>
        <w:suppressAutoHyphens w:val="0"/>
        <w:autoSpaceDE w:val="0"/>
        <w:autoSpaceDN w:val="0"/>
        <w:jc w:val="both"/>
        <w:rPr>
          <w:rFonts w:ascii="Times New Roman" w:hAnsi="Times New Roman" w:cs="Times New Roman"/>
          <w:b/>
          <w:iCs/>
          <w:color w:val="auto"/>
          <w:sz w:val="20"/>
          <w:u w:val="single"/>
          <w:lang w:eastAsia="en-US"/>
        </w:rPr>
      </w:pPr>
      <w:bookmarkStart w:id="0" w:name="_Hlk146025519"/>
      <w:r>
        <w:rPr>
          <w:rFonts w:ascii="Times New Roman" w:hAnsi="Times New Roman" w:cs="Times New Roman"/>
          <w:b/>
          <w:iCs/>
          <w:color w:val="auto"/>
          <w:sz w:val="20"/>
          <w:u w:val="single"/>
          <w:lang w:eastAsia="en-US"/>
        </w:rPr>
        <w:t>1.</w:t>
      </w:r>
      <w:r w:rsidRPr="00E0660E">
        <w:rPr>
          <w:rFonts w:ascii="Times New Roman" w:hAnsi="Times New Roman" w:cs="Times New Roman"/>
          <w:b/>
          <w:iCs/>
          <w:color w:val="auto"/>
          <w:sz w:val="20"/>
          <w:u w:val="single"/>
          <w:lang w:eastAsia="en-US"/>
        </w:rPr>
        <w:t xml:space="preserve">Riferimenti per la protezione dei dati </w:t>
      </w:r>
    </w:p>
    <w:p w14:paraId="5F2BEA7C" w14:textId="77777777" w:rsidR="00BF024B" w:rsidRPr="00E0660E" w:rsidRDefault="00BF024B" w:rsidP="00BF024B">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Cs/>
          <w:color w:val="auto"/>
          <w:sz w:val="20"/>
          <w:lang w:eastAsia="en-US"/>
        </w:rPr>
        <w:t xml:space="preserve">Titolare del Trattamento dei dati personali è L’IC C.T. Bellini (NO) Tel. 0321/692625 rappresentato del D.S. in carica pro tempore. </w:t>
      </w:r>
      <w:r w:rsidRPr="00E0660E">
        <w:rPr>
          <w:rFonts w:ascii="Times New Roman" w:hAnsi="Times New Roman" w:cs="Times New Roman"/>
          <w:i/>
          <w:iCs/>
          <w:color w:val="auto"/>
          <w:sz w:val="20"/>
          <w:lang w:eastAsia="en-US"/>
        </w:rPr>
        <w:t>e-mail:</w:t>
      </w:r>
      <w:bookmarkStart w:id="1" w:name="_Hlk125991647"/>
      <w:bookmarkStart w:id="2" w:name="_Hlk146025459"/>
      <w:r w:rsidRPr="00E0660E">
        <w:rPr>
          <w:rFonts w:ascii="Times New Roman" w:hAnsi="Times New Roman" w:cs="Times New Roman"/>
          <w:i/>
          <w:iCs/>
          <w:color w:val="auto"/>
          <w:sz w:val="20"/>
          <w:lang w:eastAsia="en-US"/>
        </w:rPr>
        <w:t xml:space="preserve">  </w:t>
      </w:r>
      <w:bookmarkStart w:id="3" w:name="_Hlk147251216"/>
      <w:r w:rsidRPr="00E0660E">
        <w:rPr>
          <w:rFonts w:ascii="Times New Roman" w:hAnsi="Times New Roman" w:cs="Times New Roman"/>
          <w:iCs/>
          <w:color w:val="auto"/>
          <w:sz w:val="20"/>
          <w:lang w:eastAsia="en-US"/>
        </w:rPr>
        <w:fldChar w:fldCharType="begin"/>
      </w:r>
      <w:r w:rsidRPr="00E0660E">
        <w:rPr>
          <w:rFonts w:ascii="Times New Roman" w:hAnsi="Times New Roman" w:cs="Times New Roman"/>
          <w:b/>
          <w:bCs/>
          <w:i/>
          <w:iCs/>
          <w:color w:val="auto"/>
          <w:sz w:val="20"/>
          <w:lang w:eastAsia="en-US"/>
        </w:rPr>
        <w:instrText>HYPERLINK "mailto:noic82300l@istruzione.it"</w:instrText>
      </w:r>
      <w:r w:rsidRPr="00E0660E">
        <w:rPr>
          <w:rFonts w:ascii="Times New Roman" w:hAnsi="Times New Roman" w:cs="Times New Roman"/>
          <w:iCs/>
          <w:color w:val="auto"/>
          <w:sz w:val="20"/>
          <w:lang w:eastAsia="en-US"/>
        </w:rPr>
      </w:r>
      <w:r w:rsidRPr="00E0660E">
        <w:rPr>
          <w:rFonts w:ascii="Times New Roman" w:hAnsi="Times New Roman" w:cs="Times New Roman"/>
          <w:iCs/>
          <w:color w:val="auto"/>
          <w:sz w:val="20"/>
          <w:lang w:eastAsia="en-US"/>
        </w:rPr>
        <w:fldChar w:fldCharType="separate"/>
      </w:r>
      <w:r w:rsidRPr="00E0660E">
        <w:rPr>
          <w:rStyle w:val="Collegamentoipertestuale"/>
          <w:rFonts w:ascii="Times New Roman" w:hAnsi="Times New Roman"/>
          <w:b/>
          <w:bCs/>
          <w:i/>
          <w:iCs/>
          <w:sz w:val="20"/>
          <w:lang w:eastAsia="en-US"/>
        </w:rPr>
        <w:t>noic82300l@istruzione.it</w:t>
      </w:r>
      <w:r w:rsidRPr="00E0660E">
        <w:rPr>
          <w:rFonts w:ascii="Times New Roman" w:hAnsi="Times New Roman" w:cs="Times New Roman"/>
          <w:iCs/>
          <w:color w:val="auto"/>
          <w:sz w:val="20"/>
          <w:lang w:eastAsia="en-US"/>
        </w:rPr>
        <w:fldChar w:fldCharType="end"/>
      </w:r>
      <w:r w:rsidRPr="00E0660E">
        <w:rPr>
          <w:rFonts w:ascii="Times New Roman" w:hAnsi="Times New Roman" w:cs="Times New Roman"/>
          <w:i/>
          <w:iCs/>
          <w:color w:val="auto"/>
          <w:sz w:val="20"/>
          <w:lang w:eastAsia="en-US"/>
        </w:rPr>
        <w:t xml:space="preserve"> </w:t>
      </w:r>
      <w:bookmarkEnd w:id="1"/>
      <w:bookmarkEnd w:id="3"/>
      <w:r w:rsidRPr="00E0660E">
        <w:rPr>
          <w:rFonts w:ascii="Times New Roman" w:hAnsi="Times New Roman" w:cs="Times New Roman"/>
          <w:iCs/>
          <w:color w:val="auto"/>
          <w:sz w:val="20"/>
          <w:lang w:eastAsia="en-US"/>
        </w:rPr>
        <w:t>Portale</w:t>
      </w:r>
      <w:r w:rsidRPr="00E0660E">
        <w:rPr>
          <w:rFonts w:ascii="Times New Roman" w:hAnsi="Times New Roman" w:cs="Times New Roman"/>
          <w:i/>
          <w:iCs/>
          <w:color w:val="auto"/>
          <w:sz w:val="20"/>
          <w:lang w:eastAsia="en-US"/>
        </w:rPr>
        <w:t xml:space="preserve"> </w:t>
      </w:r>
      <w:hyperlink r:id="rId8" w:history="1">
        <w:r w:rsidRPr="00E0660E">
          <w:rPr>
            <w:rStyle w:val="Collegamentoipertestuale"/>
            <w:rFonts w:ascii="Times New Roman" w:hAnsi="Times New Roman"/>
            <w:b/>
            <w:bCs/>
            <w:i/>
            <w:iCs/>
            <w:sz w:val="20"/>
            <w:lang w:eastAsia="en-US"/>
          </w:rPr>
          <w:t>www.istitutocomprensivobellini.edu.it</w:t>
        </w:r>
      </w:hyperlink>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PEC:</w:t>
      </w:r>
      <w:bookmarkEnd w:id="2"/>
      <w:r w:rsidRPr="00E0660E">
        <w:rPr>
          <w:rFonts w:ascii="Times New Roman" w:hAnsi="Times New Roman" w:cs="Times New Roman"/>
          <w:i/>
          <w:iCs/>
          <w:color w:val="auto"/>
          <w:sz w:val="20"/>
          <w:lang w:eastAsia="en-US"/>
        </w:rPr>
        <w:t xml:space="preserve"> </w:t>
      </w:r>
      <w:bookmarkStart w:id="4" w:name="_Hlk147251257"/>
      <w:r w:rsidRPr="00E0660E">
        <w:rPr>
          <w:rFonts w:ascii="Times New Roman" w:hAnsi="Times New Roman" w:cs="Times New Roman"/>
          <w:iCs/>
          <w:color w:val="auto"/>
          <w:sz w:val="20"/>
          <w:lang w:eastAsia="en-US"/>
        </w:rPr>
        <w:fldChar w:fldCharType="begin"/>
      </w:r>
      <w:r w:rsidRPr="00E0660E">
        <w:rPr>
          <w:rFonts w:ascii="Times New Roman" w:hAnsi="Times New Roman" w:cs="Times New Roman"/>
          <w:b/>
          <w:bCs/>
          <w:i/>
          <w:iCs/>
          <w:color w:val="auto"/>
          <w:sz w:val="20"/>
          <w:lang w:eastAsia="en-US"/>
        </w:rPr>
        <w:instrText>HYPERLINK "mailto:noic82300l@pec.istruzione.it"</w:instrText>
      </w:r>
      <w:r w:rsidRPr="00E0660E">
        <w:rPr>
          <w:rFonts w:ascii="Times New Roman" w:hAnsi="Times New Roman" w:cs="Times New Roman"/>
          <w:iCs/>
          <w:color w:val="auto"/>
          <w:sz w:val="20"/>
          <w:lang w:eastAsia="en-US"/>
        </w:rPr>
      </w:r>
      <w:r w:rsidRPr="00E0660E">
        <w:rPr>
          <w:rFonts w:ascii="Times New Roman" w:hAnsi="Times New Roman" w:cs="Times New Roman"/>
          <w:iCs/>
          <w:color w:val="auto"/>
          <w:sz w:val="20"/>
          <w:lang w:eastAsia="en-US"/>
        </w:rPr>
        <w:fldChar w:fldCharType="separate"/>
      </w:r>
      <w:r w:rsidRPr="00E0660E">
        <w:rPr>
          <w:rStyle w:val="Collegamentoipertestuale"/>
          <w:rFonts w:ascii="Times New Roman" w:hAnsi="Times New Roman"/>
          <w:b/>
          <w:bCs/>
          <w:i/>
          <w:iCs/>
          <w:sz w:val="20"/>
          <w:lang w:eastAsia="en-US"/>
        </w:rPr>
        <w:t>noic82300l@pec.istruzione.it</w:t>
      </w:r>
      <w:r w:rsidRPr="00E0660E">
        <w:rPr>
          <w:rFonts w:ascii="Times New Roman" w:hAnsi="Times New Roman" w:cs="Times New Roman"/>
          <w:iCs/>
          <w:color w:val="auto"/>
          <w:sz w:val="20"/>
          <w:lang w:eastAsia="en-US"/>
        </w:rPr>
        <w:fldChar w:fldCharType="end"/>
      </w:r>
      <w:r w:rsidRPr="00E0660E">
        <w:rPr>
          <w:rFonts w:ascii="Times New Roman" w:hAnsi="Times New Roman" w:cs="Times New Roman"/>
          <w:i/>
          <w:iCs/>
          <w:color w:val="auto"/>
          <w:sz w:val="20"/>
          <w:lang w:eastAsia="en-US"/>
        </w:rPr>
        <w:t xml:space="preserve">    </w:t>
      </w:r>
      <w:bookmarkEnd w:id="4"/>
    </w:p>
    <w:p w14:paraId="32CF7EAD" w14:textId="77777777" w:rsidR="00BF024B" w:rsidRPr="00E0660E" w:rsidRDefault="00BF024B" w:rsidP="00BF024B">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 xml:space="preserve">Codice Ministeriale: NOIC82300L </w:t>
      </w:r>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 xml:space="preserve">Codice Fiscale – 94062750032;  </w:t>
      </w:r>
    </w:p>
    <w:p w14:paraId="5D3B6E57" w14:textId="77777777" w:rsidR="00BF024B" w:rsidRPr="00E0660E" w:rsidRDefault="00BF024B" w:rsidP="00BF024B">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Cs/>
          <w:color w:val="auto"/>
          <w:sz w:val="20"/>
          <w:lang w:eastAsia="en-US"/>
        </w:rPr>
        <w:t>Il Responsabile della protezione dei dati (</w:t>
      </w:r>
      <w:proofErr w:type="spellStart"/>
      <w:r w:rsidRPr="00E0660E">
        <w:rPr>
          <w:rFonts w:ascii="Times New Roman" w:hAnsi="Times New Roman" w:cs="Times New Roman"/>
          <w:iCs/>
          <w:color w:val="auto"/>
          <w:sz w:val="20"/>
          <w:lang w:eastAsia="en-US"/>
        </w:rPr>
        <w:t>Dpo</w:t>
      </w:r>
      <w:proofErr w:type="spellEnd"/>
      <w:r w:rsidRPr="00E0660E">
        <w:rPr>
          <w:rFonts w:ascii="Times New Roman" w:hAnsi="Times New Roman" w:cs="Times New Roman"/>
          <w:iCs/>
          <w:color w:val="auto"/>
          <w:sz w:val="20"/>
          <w:lang w:eastAsia="en-US"/>
        </w:rPr>
        <w:t xml:space="preserve">) è reperibile al seguente recapito email: </w:t>
      </w:r>
      <w:hyperlink r:id="rId9" w:history="1">
        <w:r w:rsidRPr="00E0660E">
          <w:rPr>
            <w:rStyle w:val="Collegamentoipertestuale"/>
            <w:rFonts w:ascii="Times New Roman" w:hAnsi="Times New Roman"/>
            <w:b/>
            <w:bCs/>
            <w:i/>
            <w:iCs/>
            <w:sz w:val="20"/>
            <w:lang w:eastAsia="en-US"/>
          </w:rPr>
          <w:t>privacy.dpo.scuole@gmail.com</w:t>
        </w:r>
      </w:hyperlink>
    </w:p>
    <w:bookmarkEnd w:id="0"/>
    <w:p w14:paraId="4CDE38FC" w14:textId="77777777" w:rsidR="002B1A81" w:rsidRPr="002B1A81" w:rsidRDefault="002B1A81" w:rsidP="002B1A81">
      <w:pPr>
        <w:suppressAutoHyphens w:val="0"/>
        <w:autoSpaceDE w:val="0"/>
        <w:autoSpaceDN w:val="0"/>
        <w:adjustRightInd w:val="0"/>
        <w:rPr>
          <w:rFonts w:ascii="Times New Roman" w:eastAsia="Calibri" w:hAnsi="Times New Roman" w:cs="Times New Roman"/>
          <w:b/>
          <w:bCs/>
          <w:sz w:val="20"/>
          <w:lang w:eastAsia="en-US"/>
        </w:rPr>
      </w:pPr>
    </w:p>
    <w:p w14:paraId="043CF04B" w14:textId="77777777" w:rsidR="002B1A81" w:rsidRPr="002B1A81" w:rsidRDefault="002B1A81" w:rsidP="002B1A81">
      <w:pPr>
        <w:suppressAutoHyphens w:val="0"/>
        <w:autoSpaceDE w:val="0"/>
        <w:autoSpaceDN w:val="0"/>
        <w:adjustRightInd w:val="0"/>
        <w:rPr>
          <w:rFonts w:ascii="Times New Roman" w:eastAsia="Calibri" w:hAnsi="Times New Roman" w:cs="Times New Roman"/>
          <w:sz w:val="20"/>
          <w:u w:val="single"/>
          <w:lang w:eastAsia="en-US"/>
        </w:rPr>
      </w:pPr>
      <w:r w:rsidRPr="002B1A81">
        <w:rPr>
          <w:rFonts w:ascii="Times New Roman" w:eastAsia="Calibri" w:hAnsi="Times New Roman" w:cs="Times New Roman"/>
          <w:b/>
          <w:bCs/>
          <w:sz w:val="20"/>
          <w:u w:val="single"/>
          <w:lang w:eastAsia="en-US"/>
        </w:rPr>
        <w:t xml:space="preserve">2.Finalità del trattamento dei dati personali </w:t>
      </w:r>
    </w:p>
    <w:p w14:paraId="30DB316F"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 xml:space="preserve">Con l’invio della </w:t>
      </w:r>
      <w:r w:rsidRPr="002B1A81">
        <w:rPr>
          <w:rFonts w:ascii="Times New Roman" w:eastAsia="Calibri" w:hAnsi="Times New Roman" w:cs="Times New Roman"/>
          <w:b/>
          <w:bCs/>
          <w:sz w:val="20"/>
          <w:lang w:eastAsia="en-US"/>
        </w:rPr>
        <w:t xml:space="preserve">MODULO DI ESERCIZIO DEI DIRITTI DEGLI INTERESSATI </w:t>
      </w:r>
      <w:r w:rsidRPr="002B1A81">
        <w:rPr>
          <w:rFonts w:ascii="Times New Roman" w:eastAsia="Calibri" w:hAnsi="Times New Roman" w:cs="Times New Roman"/>
          <w:sz w:val="20"/>
          <w:lang w:eastAsia="en-US"/>
        </w:rPr>
        <w:t xml:space="preserve">(disponibile sulla sezione privacy dell’Istituto), si attiva la procedura finalizzata a gestire le domande degli Interessati che vogliono far valere i propri diritti previsti dagli art. 15 e </w:t>
      </w:r>
      <w:proofErr w:type="spellStart"/>
      <w:r w:rsidRPr="002B1A81">
        <w:rPr>
          <w:rFonts w:ascii="Times New Roman" w:eastAsia="Calibri" w:hAnsi="Times New Roman" w:cs="Times New Roman"/>
          <w:sz w:val="20"/>
          <w:lang w:eastAsia="en-US"/>
        </w:rPr>
        <w:t>ss</w:t>
      </w:r>
      <w:proofErr w:type="spellEnd"/>
      <w:r w:rsidRPr="002B1A81">
        <w:rPr>
          <w:rFonts w:ascii="Times New Roman" w:eastAsia="Calibri" w:hAnsi="Times New Roman" w:cs="Times New Roman"/>
          <w:sz w:val="20"/>
          <w:lang w:eastAsia="en-US"/>
        </w:rPr>
        <w:t xml:space="preserve"> del GDPR e dal Codice Privacy (D.lgs. 30 giugno 2003, n. 196 e </w:t>
      </w:r>
      <w:proofErr w:type="spellStart"/>
      <w:r w:rsidRPr="002B1A81">
        <w:rPr>
          <w:rFonts w:ascii="Times New Roman" w:eastAsia="Calibri" w:hAnsi="Times New Roman" w:cs="Times New Roman"/>
          <w:sz w:val="20"/>
          <w:lang w:eastAsia="en-US"/>
        </w:rPr>
        <w:t>s.m.i.</w:t>
      </w:r>
      <w:proofErr w:type="spellEnd"/>
      <w:r w:rsidRPr="002B1A81">
        <w:rPr>
          <w:rFonts w:ascii="Times New Roman" w:eastAsia="Calibri" w:hAnsi="Times New Roman" w:cs="Times New Roman"/>
          <w:sz w:val="20"/>
          <w:lang w:eastAsia="en-US"/>
        </w:rPr>
        <w:t xml:space="preserve">). I dati personali oggetto di trattamento sono tutti quelli che l’interessato inserirà all’interno del modulo che invierà alla Segreteria d’Istituto. </w:t>
      </w:r>
    </w:p>
    <w:p w14:paraId="64042E0A"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p>
    <w:p w14:paraId="0F6710C0"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b/>
          <w:bCs/>
          <w:sz w:val="20"/>
          <w:u w:val="single"/>
          <w:lang w:eastAsia="en-US"/>
        </w:rPr>
      </w:pPr>
      <w:r w:rsidRPr="002B1A81">
        <w:rPr>
          <w:rFonts w:ascii="Times New Roman" w:eastAsia="Calibri" w:hAnsi="Times New Roman" w:cs="Times New Roman"/>
          <w:b/>
          <w:bCs/>
          <w:sz w:val="20"/>
          <w:u w:val="single"/>
          <w:lang w:eastAsia="en-US"/>
        </w:rPr>
        <w:t>3.Tipologia di dati trattati</w:t>
      </w:r>
    </w:p>
    <w:p w14:paraId="7FFA446D"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 xml:space="preserve">I dati personali richiesti sul modulo appartengono alla categoria dei dati comuni e servono unicamente ad individuare che chi esercita i diritti di cui agli art. 15-22 del Regolamento UE 2016/679 sia effettivamente l’interessato. </w:t>
      </w:r>
    </w:p>
    <w:p w14:paraId="3F201005"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b/>
          <w:bCs/>
          <w:sz w:val="20"/>
          <w:lang w:eastAsia="en-US"/>
        </w:rPr>
      </w:pPr>
    </w:p>
    <w:p w14:paraId="4C13648F"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u w:val="single"/>
          <w:lang w:eastAsia="en-US"/>
        </w:rPr>
      </w:pPr>
      <w:r w:rsidRPr="002B1A81">
        <w:rPr>
          <w:rFonts w:ascii="Times New Roman" w:eastAsia="Calibri" w:hAnsi="Times New Roman" w:cs="Times New Roman"/>
          <w:b/>
          <w:bCs/>
          <w:sz w:val="20"/>
          <w:u w:val="single"/>
          <w:lang w:eastAsia="en-US"/>
        </w:rPr>
        <w:t xml:space="preserve">4.Condizioni di liceità del trattamento (basi giuridiche) </w:t>
      </w:r>
    </w:p>
    <w:p w14:paraId="1F05AC80"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Il trattamento dei dati personali di cui al punto 3), minimizzati ai sensi del Regolamento UE 2016/679 (Art. 5 del GDPR: i dati devono essere "</w:t>
      </w:r>
      <w:r w:rsidRPr="002B1A81">
        <w:rPr>
          <w:rFonts w:ascii="Times New Roman" w:eastAsia="Calibri" w:hAnsi="Times New Roman" w:cs="Times New Roman"/>
          <w:i/>
          <w:iCs/>
          <w:sz w:val="20"/>
          <w:lang w:eastAsia="en-US"/>
        </w:rPr>
        <w:t>adeguati, pertinenti e limitati a quanto necessario rispetto alle finalità per le quali sono trattati</w:t>
      </w:r>
      <w:r w:rsidRPr="002B1A81">
        <w:rPr>
          <w:rFonts w:ascii="Times New Roman" w:eastAsia="Calibri" w:hAnsi="Times New Roman" w:cs="Times New Roman"/>
          <w:sz w:val="20"/>
          <w:lang w:eastAsia="en-US"/>
        </w:rPr>
        <w:t xml:space="preserve">"), è legittimo in quanto è necessario per il soddisfacimento degli </w:t>
      </w:r>
      <w:r w:rsidRPr="002B1A81">
        <w:rPr>
          <w:rFonts w:ascii="Times New Roman" w:eastAsia="Calibri" w:hAnsi="Times New Roman" w:cs="Times New Roman"/>
          <w:b/>
          <w:bCs/>
          <w:sz w:val="20"/>
          <w:lang w:eastAsia="en-US"/>
        </w:rPr>
        <w:t xml:space="preserve">obblighi legali </w:t>
      </w:r>
      <w:r w:rsidRPr="002B1A81">
        <w:rPr>
          <w:rFonts w:ascii="Times New Roman" w:eastAsia="Calibri" w:hAnsi="Times New Roman" w:cs="Times New Roman"/>
          <w:sz w:val="20"/>
          <w:lang w:eastAsia="en-US"/>
        </w:rPr>
        <w:t xml:space="preserve">ai quali è soggetto il Titolare del trattamento ai sensi dell’art. 6 lett. c) GDPR. </w:t>
      </w:r>
    </w:p>
    <w:p w14:paraId="37B76937" w14:textId="77777777" w:rsidR="002B1A81" w:rsidRPr="002B1A81" w:rsidRDefault="002B1A81" w:rsidP="002B1A81">
      <w:pPr>
        <w:suppressAutoHyphens w:val="0"/>
        <w:autoSpaceDE w:val="0"/>
        <w:autoSpaceDN w:val="0"/>
        <w:adjustRightInd w:val="0"/>
        <w:rPr>
          <w:rFonts w:ascii="Times New Roman" w:eastAsia="Calibri" w:hAnsi="Times New Roman" w:cs="Times New Roman"/>
          <w:b/>
          <w:bCs/>
          <w:sz w:val="20"/>
          <w:lang w:eastAsia="en-US"/>
        </w:rPr>
      </w:pPr>
    </w:p>
    <w:p w14:paraId="124C3E19" w14:textId="77777777" w:rsidR="002B1A81" w:rsidRPr="002B1A81" w:rsidRDefault="002B1A81" w:rsidP="002B1A81">
      <w:pPr>
        <w:suppressAutoHyphens w:val="0"/>
        <w:autoSpaceDE w:val="0"/>
        <w:autoSpaceDN w:val="0"/>
        <w:adjustRightInd w:val="0"/>
        <w:rPr>
          <w:rFonts w:ascii="Times New Roman" w:eastAsia="Calibri" w:hAnsi="Times New Roman" w:cs="Times New Roman"/>
          <w:sz w:val="20"/>
          <w:u w:val="single"/>
          <w:lang w:eastAsia="en-US"/>
        </w:rPr>
      </w:pPr>
      <w:r w:rsidRPr="002B1A81">
        <w:rPr>
          <w:rFonts w:ascii="Times New Roman" w:eastAsia="Calibri" w:hAnsi="Times New Roman" w:cs="Times New Roman"/>
          <w:b/>
          <w:bCs/>
          <w:sz w:val="20"/>
          <w:u w:val="single"/>
          <w:lang w:eastAsia="en-US"/>
        </w:rPr>
        <w:t xml:space="preserve">4. Destinatari </w:t>
      </w:r>
    </w:p>
    <w:p w14:paraId="11F6F3C4"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 xml:space="preserve">I dati di cui al punto 3) saranno comunicati a persone incaricate ed autorizzate a trattarli esclusivamente per esigenze operative e tecniche, strettamente connesse e strumentali alla gestione della richiesta. Nel caso di esercizio del diritto alla portabilità (Art.20 GDPR) i dati verranno comunicati ai soggetti terzi indicati dall’interessato. I dati potranno essere comunicati alle Autorità di controllo competenti (Garante della privacy). </w:t>
      </w:r>
    </w:p>
    <w:p w14:paraId="49F25FE6" w14:textId="77777777" w:rsidR="002B1A81" w:rsidRPr="002B1A81" w:rsidRDefault="002B1A81" w:rsidP="002B1A81">
      <w:pPr>
        <w:suppressAutoHyphens w:val="0"/>
        <w:autoSpaceDE w:val="0"/>
        <w:autoSpaceDN w:val="0"/>
        <w:adjustRightInd w:val="0"/>
        <w:rPr>
          <w:rFonts w:ascii="Times New Roman" w:eastAsia="Calibri" w:hAnsi="Times New Roman" w:cs="Times New Roman"/>
          <w:b/>
          <w:bCs/>
          <w:sz w:val="20"/>
          <w:lang w:eastAsia="en-US"/>
        </w:rPr>
      </w:pPr>
    </w:p>
    <w:p w14:paraId="7255CF25" w14:textId="77777777" w:rsidR="002B1A81" w:rsidRPr="002B1A81" w:rsidRDefault="002B1A81" w:rsidP="002B1A81">
      <w:pPr>
        <w:suppressAutoHyphens w:val="0"/>
        <w:autoSpaceDE w:val="0"/>
        <w:autoSpaceDN w:val="0"/>
        <w:adjustRightInd w:val="0"/>
        <w:rPr>
          <w:rFonts w:ascii="Times New Roman" w:eastAsia="Calibri" w:hAnsi="Times New Roman" w:cs="Times New Roman"/>
          <w:sz w:val="20"/>
          <w:u w:val="single"/>
          <w:lang w:eastAsia="en-US"/>
        </w:rPr>
      </w:pPr>
      <w:r w:rsidRPr="002B1A81">
        <w:rPr>
          <w:rFonts w:ascii="Times New Roman" w:eastAsia="Calibri" w:hAnsi="Times New Roman" w:cs="Times New Roman"/>
          <w:b/>
          <w:bCs/>
          <w:sz w:val="20"/>
          <w:u w:val="single"/>
          <w:lang w:eastAsia="en-US"/>
        </w:rPr>
        <w:t xml:space="preserve">5. Trasferimento dei dati personali </w:t>
      </w:r>
    </w:p>
    <w:p w14:paraId="747B770E" w14:textId="1DBEB9DE"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 xml:space="preserve">I dati personali sono archiviati su server ubicati all’interno dell’Unione Europea. Qualora si utilizzino servizi che prevedono la conservazione dei dati personali all’interno di server ubicati fuori dall’Unione Europea, il Titolare assicura sin d’ora che tale trasferimento avverrà nel pieno rispetto e in conformità alle disposizioni di legge applicabili e, ove necessario, previa stipula delle clausole contrattuali standard previste dalla Commissione Europea, così come previsto dagli art. 44 e ss. del GDPR. </w:t>
      </w:r>
    </w:p>
    <w:p w14:paraId="3F934B4C" w14:textId="77777777" w:rsidR="002B1A81" w:rsidRPr="002B1A81" w:rsidRDefault="002B1A81" w:rsidP="002B1A81">
      <w:pPr>
        <w:suppressAutoHyphens w:val="0"/>
        <w:autoSpaceDE w:val="0"/>
        <w:autoSpaceDN w:val="0"/>
        <w:adjustRightInd w:val="0"/>
        <w:rPr>
          <w:rFonts w:ascii="Times New Roman" w:eastAsia="Calibri" w:hAnsi="Times New Roman" w:cs="Times New Roman"/>
          <w:b/>
          <w:bCs/>
          <w:sz w:val="20"/>
          <w:lang w:eastAsia="en-US"/>
        </w:rPr>
      </w:pPr>
    </w:p>
    <w:p w14:paraId="10BC7C27" w14:textId="77777777" w:rsidR="002B1A81" w:rsidRPr="002B1A81" w:rsidRDefault="002B1A81" w:rsidP="002B1A81">
      <w:pPr>
        <w:suppressAutoHyphens w:val="0"/>
        <w:autoSpaceDE w:val="0"/>
        <w:autoSpaceDN w:val="0"/>
        <w:adjustRightInd w:val="0"/>
        <w:rPr>
          <w:rFonts w:ascii="Times New Roman" w:eastAsia="Calibri" w:hAnsi="Times New Roman" w:cs="Times New Roman"/>
          <w:sz w:val="20"/>
          <w:u w:val="single"/>
          <w:lang w:eastAsia="en-US"/>
        </w:rPr>
      </w:pPr>
      <w:r w:rsidRPr="002B1A81">
        <w:rPr>
          <w:rFonts w:ascii="Times New Roman" w:eastAsia="Calibri" w:hAnsi="Times New Roman" w:cs="Times New Roman"/>
          <w:b/>
          <w:bCs/>
          <w:sz w:val="20"/>
          <w:u w:val="single"/>
          <w:lang w:eastAsia="en-US"/>
        </w:rPr>
        <w:t xml:space="preserve">8. Periodo di conservazione </w:t>
      </w:r>
    </w:p>
    <w:p w14:paraId="29F399F8" w14:textId="77777777"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 xml:space="preserve">Il Titolare conserva i dati di cui al punto 3) fino alla conclusione della procedura connessa all'esercizio dei diritti in conformità alle finalità perseguite dalla legge e saranno oggetto di cancellazione, laddove, al termine della procedura, non sussistano diversi obblighi di legge, di documentazione dell’attività o interessi da salvaguardare da un punto di vista giudiziale o extragiudiziale. </w:t>
      </w:r>
    </w:p>
    <w:p w14:paraId="0166829C" w14:textId="77777777" w:rsidR="002B1A81" w:rsidRPr="002B1A81" w:rsidRDefault="002B1A81" w:rsidP="002B1A81">
      <w:pPr>
        <w:suppressAutoHyphens w:val="0"/>
        <w:autoSpaceDE w:val="0"/>
        <w:autoSpaceDN w:val="0"/>
        <w:adjustRightInd w:val="0"/>
        <w:rPr>
          <w:rFonts w:ascii="Times New Roman" w:eastAsia="Calibri" w:hAnsi="Times New Roman" w:cs="Times New Roman"/>
          <w:b/>
          <w:bCs/>
          <w:sz w:val="20"/>
          <w:lang w:eastAsia="en-US"/>
        </w:rPr>
      </w:pPr>
    </w:p>
    <w:p w14:paraId="54AD4109" w14:textId="77777777" w:rsidR="002B1A81" w:rsidRPr="002B1A81" w:rsidRDefault="002B1A81" w:rsidP="002B1A81">
      <w:pPr>
        <w:suppressAutoHyphens w:val="0"/>
        <w:autoSpaceDE w:val="0"/>
        <w:autoSpaceDN w:val="0"/>
        <w:adjustRightInd w:val="0"/>
        <w:rPr>
          <w:rFonts w:ascii="Times New Roman" w:eastAsia="Calibri" w:hAnsi="Times New Roman" w:cs="Times New Roman"/>
          <w:sz w:val="20"/>
          <w:u w:val="single"/>
          <w:lang w:eastAsia="en-US"/>
        </w:rPr>
      </w:pPr>
      <w:r w:rsidRPr="002B1A81">
        <w:rPr>
          <w:rFonts w:ascii="Times New Roman" w:eastAsia="Calibri" w:hAnsi="Times New Roman" w:cs="Times New Roman"/>
          <w:b/>
          <w:bCs/>
          <w:sz w:val="20"/>
          <w:u w:val="single"/>
          <w:lang w:eastAsia="en-US"/>
        </w:rPr>
        <w:t xml:space="preserve">9. Conferimento dei dati </w:t>
      </w:r>
    </w:p>
    <w:p w14:paraId="15A4D01D" w14:textId="08CCA970" w:rsidR="002B1A81" w:rsidRPr="002B1A81" w:rsidRDefault="002B1A81" w:rsidP="002B1A81">
      <w:pPr>
        <w:suppressAutoHyphens w:val="0"/>
        <w:autoSpaceDE w:val="0"/>
        <w:autoSpaceDN w:val="0"/>
        <w:adjustRightInd w:val="0"/>
        <w:jc w:val="both"/>
        <w:rPr>
          <w:rFonts w:ascii="Times New Roman" w:eastAsia="Calibri" w:hAnsi="Times New Roman" w:cs="Times New Roman"/>
          <w:sz w:val="20"/>
          <w:lang w:eastAsia="en-US"/>
        </w:rPr>
      </w:pPr>
      <w:r w:rsidRPr="002B1A81">
        <w:rPr>
          <w:rFonts w:ascii="Times New Roman" w:eastAsia="Calibri" w:hAnsi="Times New Roman" w:cs="Times New Roman"/>
          <w:sz w:val="20"/>
          <w:lang w:eastAsia="en-US"/>
        </w:rPr>
        <w:t xml:space="preserve">Il conferimento dei dati è </w:t>
      </w:r>
      <w:r>
        <w:rPr>
          <w:rFonts w:ascii="Times New Roman" w:eastAsia="Calibri" w:hAnsi="Times New Roman" w:cs="Times New Roman"/>
          <w:sz w:val="20"/>
          <w:lang w:eastAsia="en-US"/>
        </w:rPr>
        <w:t>facoltativo ma</w:t>
      </w:r>
      <w:r w:rsidRPr="002B1A81">
        <w:rPr>
          <w:rFonts w:ascii="Times New Roman" w:eastAsia="Calibri" w:hAnsi="Times New Roman" w:cs="Times New Roman"/>
          <w:sz w:val="20"/>
          <w:lang w:eastAsia="en-US"/>
        </w:rPr>
        <w:t xml:space="preserve"> in assenza vi sarà l’impossibilità da parte del Titolare del trattamento di garantire il corretto esercizio dei diritti e di dar corso alla richiesta presentata. </w:t>
      </w:r>
    </w:p>
    <w:p w14:paraId="6ED09F4E" w14:textId="77777777" w:rsidR="002B1A81" w:rsidRPr="002B1A81" w:rsidRDefault="002B1A81" w:rsidP="002B1A81">
      <w:pPr>
        <w:suppressAutoHyphens w:val="0"/>
        <w:autoSpaceDE w:val="0"/>
        <w:autoSpaceDN w:val="0"/>
        <w:adjustRightInd w:val="0"/>
        <w:rPr>
          <w:rFonts w:ascii="Times New Roman" w:eastAsia="Calibri" w:hAnsi="Times New Roman" w:cs="Times New Roman"/>
          <w:b/>
          <w:bCs/>
          <w:sz w:val="20"/>
          <w:lang w:eastAsia="en-US"/>
        </w:rPr>
      </w:pPr>
    </w:p>
    <w:p w14:paraId="547C6B12" w14:textId="77777777" w:rsidR="002B1A81" w:rsidRPr="002B1A81" w:rsidRDefault="002B1A81" w:rsidP="002B1A81">
      <w:pPr>
        <w:suppressAutoHyphens w:val="0"/>
        <w:autoSpaceDE w:val="0"/>
        <w:autoSpaceDN w:val="0"/>
        <w:adjustRightInd w:val="0"/>
        <w:rPr>
          <w:rFonts w:ascii="Times New Roman" w:eastAsia="Calibri" w:hAnsi="Times New Roman" w:cs="Times New Roman"/>
          <w:sz w:val="20"/>
          <w:u w:val="single"/>
          <w:lang w:eastAsia="en-US"/>
        </w:rPr>
      </w:pPr>
      <w:r w:rsidRPr="002B1A81">
        <w:rPr>
          <w:rFonts w:ascii="Times New Roman" w:eastAsia="Calibri" w:hAnsi="Times New Roman" w:cs="Times New Roman"/>
          <w:b/>
          <w:bCs/>
          <w:sz w:val="20"/>
          <w:u w:val="single"/>
          <w:lang w:eastAsia="en-US"/>
        </w:rPr>
        <w:t xml:space="preserve">10. Diritti degli interessati </w:t>
      </w:r>
    </w:p>
    <w:p w14:paraId="7E28103F" w14:textId="44247592" w:rsidR="00556C14" w:rsidRDefault="002B1A81" w:rsidP="002B1A81">
      <w:pPr>
        <w:widowControl w:val="0"/>
        <w:pBdr>
          <w:top w:val="nil"/>
          <w:left w:val="nil"/>
          <w:bottom w:val="nil"/>
          <w:right w:val="nil"/>
          <w:between w:val="nil"/>
        </w:pBdr>
        <w:suppressAutoHyphens w:val="0"/>
        <w:ind w:right="-6"/>
        <w:jc w:val="both"/>
        <w:rPr>
          <w:rFonts w:ascii="Times New Roman" w:eastAsia="Calibri" w:hAnsi="Times New Roman" w:cs="Times New Roman"/>
          <w:color w:val="0000FF"/>
          <w:sz w:val="20"/>
          <w:u w:val="single"/>
          <w:lang w:eastAsia="en-US"/>
        </w:rPr>
      </w:pPr>
      <w:r w:rsidRPr="002B1A81">
        <w:rPr>
          <w:rFonts w:ascii="Times New Roman" w:eastAsia="Calibri" w:hAnsi="Times New Roman" w:cs="Times New Roman"/>
          <w:sz w:val="20"/>
          <w:lang w:eastAsia="en-US"/>
        </w:rPr>
        <w:t>Gli interessati possono esercitare i propri diritti di accesso, rettifica, cancellazione, limitazione, portabilità e opposizione al trattamento dei propri dati personali (artt. 15 e ss. GDPR). Inoltre, l’interessato può proporre reclamo al Garante della Privacy (</w:t>
      </w:r>
      <w:hyperlink r:id="rId10" w:history="1">
        <w:r w:rsidRPr="002B1A81">
          <w:rPr>
            <w:rFonts w:ascii="Times New Roman" w:eastAsia="Calibri" w:hAnsi="Times New Roman" w:cs="Times New Roman"/>
            <w:color w:val="0000FF"/>
            <w:sz w:val="20"/>
            <w:u w:val="single"/>
            <w:lang w:eastAsia="en-US"/>
          </w:rPr>
          <w:t>https://www.garanteprivacy.it/modulistica-e-servizi-online/reclamo</w:t>
        </w:r>
      </w:hyperlink>
    </w:p>
    <w:p w14:paraId="0CB8F639" w14:textId="77777777" w:rsidR="00BF024B" w:rsidRDefault="00BF024B" w:rsidP="00BF024B">
      <w:pPr>
        <w:suppressAutoHyphens w:val="0"/>
        <w:rPr>
          <w:rFonts w:ascii="Comic Sans MS" w:hAnsi="Comic Sans MS" w:cs="Times New Roman"/>
          <w:i/>
          <w:iCs/>
          <w:color w:val="auto"/>
          <w:sz w:val="18"/>
          <w:szCs w:val="18"/>
          <w:lang w:eastAsia="it-IT"/>
        </w:rPr>
      </w:pPr>
    </w:p>
    <w:p w14:paraId="4FC8F5A1" w14:textId="09041A64" w:rsidR="002B1A81" w:rsidRPr="006245B9" w:rsidRDefault="002B1A81" w:rsidP="006245B9">
      <w:pPr>
        <w:suppressAutoHyphens w:val="0"/>
        <w:rPr>
          <w:rFonts w:ascii="Comic Sans MS" w:hAnsi="Comic Sans MS" w:cs="Times New Roman"/>
          <w:i/>
          <w:iCs/>
          <w:color w:val="auto"/>
          <w:sz w:val="18"/>
          <w:szCs w:val="18"/>
          <w:lang w:eastAsia="it-IT"/>
        </w:rPr>
      </w:pPr>
      <w:r w:rsidRPr="00BF024B">
        <w:rPr>
          <w:rFonts w:ascii="Comic Sans MS" w:hAnsi="Comic Sans MS" w:cs="Times New Roman"/>
          <w:i/>
          <w:iCs/>
          <w:color w:val="auto"/>
          <w:sz w:val="18"/>
          <w:szCs w:val="18"/>
          <w:lang w:eastAsia="it-IT"/>
        </w:rPr>
        <w:t>Informativa aggiornata al 0</w:t>
      </w:r>
      <w:r w:rsidR="00A5754E">
        <w:rPr>
          <w:rFonts w:ascii="Comic Sans MS" w:hAnsi="Comic Sans MS" w:cs="Times New Roman"/>
          <w:i/>
          <w:iCs/>
          <w:color w:val="auto"/>
          <w:sz w:val="18"/>
          <w:szCs w:val="18"/>
          <w:lang w:eastAsia="it-IT"/>
        </w:rPr>
        <w:t>6</w:t>
      </w:r>
      <w:r w:rsidRPr="00BF024B">
        <w:rPr>
          <w:rFonts w:ascii="Comic Sans MS" w:hAnsi="Comic Sans MS" w:cs="Times New Roman"/>
          <w:i/>
          <w:iCs/>
          <w:color w:val="auto"/>
          <w:sz w:val="18"/>
          <w:szCs w:val="18"/>
          <w:lang w:eastAsia="it-IT"/>
        </w:rPr>
        <w:t>/</w:t>
      </w:r>
      <w:r w:rsidR="00A5754E">
        <w:rPr>
          <w:rFonts w:ascii="Comic Sans MS" w:hAnsi="Comic Sans MS" w:cs="Times New Roman"/>
          <w:i/>
          <w:iCs/>
          <w:color w:val="auto"/>
          <w:sz w:val="18"/>
          <w:szCs w:val="18"/>
          <w:lang w:eastAsia="it-IT"/>
        </w:rPr>
        <w:t>04</w:t>
      </w:r>
      <w:r w:rsidRPr="00BF024B">
        <w:rPr>
          <w:rFonts w:ascii="Comic Sans MS" w:hAnsi="Comic Sans MS" w:cs="Times New Roman"/>
          <w:i/>
          <w:iCs/>
          <w:color w:val="auto"/>
          <w:sz w:val="18"/>
          <w:szCs w:val="18"/>
          <w:lang w:eastAsia="it-IT"/>
        </w:rPr>
        <w:t>/202</w:t>
      </w:r>
      <w:r w:rsidR="00A5754E">
        <w:rPr>
          <w:rFonts w:ascii="Comic Sans MS" w:hAnsi="Comic Sans MS" w:cs="Times New Roman"/>
          <w:i/>
          <w:iCs/>
          <w:color w:val="auto"/>
          <w:sz w:val="18"/>
          <w:szCs w:val="18"/>
          <w:lang w:eastAsia="it-IT"/>
        </w:rPr>
        <w:t>5</w:t>
      </w:r>
    </w:p>
    <w:sectPr w:rsidR="002B1A81" w:rsidRPr="006245B9" w:rsidSect="00BF024B">
      <w:headerReference w:type="default" r:id="rId11"/>
      <w:footerReference w:type="default" r:id="rId12"/>
      <w:headerReference w:type="first" r:id="rId13"/>
      <w:footerReference w:type="first" r:id="rId14"/>
      <w:pgSz w:w="11906" w:h="16838"/>
      <w:pgMar w:top="720" w:right="720" w:bottom="720" w:left="720" w:header="709"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5056E" w14:textId="77777777" w:rsidR="002570EB" w:rsidRDefault="002570EB">
      <w:r>
        <w:separator/>
      </w:r>
    </w:p>
  </w:endnote>
  <w:endnote w:type="continuationSeparator" w:id="0">
    <w:p w14:paraId="1E7C9FA6" w14:textId="77777777" w:rsidR="002570EB" w:rsidRDefault="00257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0818" w14:textId="307A8E43" w:rsidR="00D81073" w:rsidRDefault="00D81073">
    <w:pPr>
      <w:pStyle w:val="Pidipagina"/>
      <w:jc w:val="center"/>
    </w:pPr>
  </w:p>
  <w:p w14:paraId="11585AB6" w14:textId="77777777" w:rsidR="00911BD2" w:rsidRDefault="00911B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15FB" w14:textId="4607E29D" w:rsidR="001B62AE" w:rsidRDefault="001B62AE" w:rsidP="00BF024B">
    <w:pPr>
      <w:spacing w:line="192" w:lineRule="exact"/>
      <w:rPr>
        <w:rFonts w:ascii="Arial" w:hAnsi="Arial" w:cs="Arial"/>
        <w:noProof/>
        <w:sz w:val="4"/>
      </w:rPr>
    </w:pPr>
    <w:r>
      <w:rPr>
        <w:rFonts w:ascii="Arial" w:hAnsi="Arial" w:cs="Arial"/>
        <w:sz w:val="14"/>
        <w:szCs w:val="14"/>
      </w:rPr>
      <w:t xml:space="preserve">               </w:t>
    </w:r>
  </w:p>
  <w:p w14:paraId="60752BF4" w14:textId="77777777" w:rsidR="001B62AE" w:rsidRDefault="001B62A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77803" w14:textId="77777777" w:rsidR="002570EB" w:rsidRDefault="002570EB">
      <w:r>
        <w:separator/>
      </w:r>
    </w:p>
  </w:footnote>
  <w:footnote w:type="continuationSeparator" w:id="0">
    <w:p w14:paraId="015D63CB" w14:textId="77777777" w:rsidR="002570EB" w:rsidRDefault="00257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9EFB" w14:textId="77777777" w:rsidR="001B62AE" w:rsidRDefault="001B62AE">
    <w:pPr>
      <w:pStyle w:val="Intestazio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2390" w14:textId="7DAAA0B3" w:rsidR="00BF024B" w:rsidRDefault="00BF024B" w:rsidP="00BF024B">
    <w:pPr>
      <w:pStyle w:val="Intestazione0"/>
    </w:pPr>
    <w:r w:rsidRPr="00BF024B">
      <w:rPr>
        <w:noProof/>
        <w:sz w:val="20"/>
        <w:lang w:eastAsia="it-IT"/>
      </w:rPr>
      <w:drawing>
        <wp:inline distT="0" distB="0" distL="0" distR="0" wp14:anchorId="43A5EDEF" wp14:editId="4D26F0A6">
          <wp:extent cx="4173855" cy="720566"/>
          <wp:effectExtent l="0" t="0" r="0" b="3810"/>
          <wp:docPr id="195136011" name="Immagine 19513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9302" cy="730138"/>
                  </a:xfrm>
                  <a:prstGeom prst="rect">
                    <a:avLst/>
                  </a:prstGeom>
                  <a:noFill/>
                </pic:spPr>
              </pic:pic>
            </a:graphicData>
          </a:graphic>
        </wp:inline>
      </w:drawing>
    </w:r>
    <w:r>
      <w:rPr>
        <w:noProof/>
        <w:lang w:eastAsia="it-IT"/>
      </w:rPr>
      <w:drawing>
        <wp:inline distT="0" distB="0" distL="0" distR="0" wp14:anchorId="6F2379A7" wp14:editId="3EFEE624">
          <wp:extent cx="944880" cy="847725"/>
          <wp:effectExtent l="0" t="0" r="7620" b="9525"/>
          <wp:docPr id="1089587349" name="Immagine 1089587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47725"/>
                  </a:xfrm>
                  <a:prstGeom prst="rect">
                    <a:avLst/>
                  </a:prstGeom>
                  <a:noFill/>
                </pic:spPr>
              </pic:pic>
            </a:graphicData>
          </a:graphic>
        </wp:inline>
      </w:drawing>
    </w:r>
  </w:p>
  <w:p w14:paraId="417F57F9" w14:textId="77777777" w:rsidR="00BF024B" w:rsidRPr="00BF024B" w:rsidRDefault="00BF024B" w:rsidP="00BF024B">
    <w:pPr>
      <w:pStyle w:val="Intestazione0"/>
      <w:jc w:val="center"/>
      <w:rPr>
        <w:rFonts w:ascii="Times New Roman" w:hAnsi="Times New Roman" w:cs="Times New Roman"/>
        <w:noProof/>
        <w:szCs w:val="24"/>
      </w:rPr>
    </w:pPr>
    <w:r w:rsidRPr="00BF024B">
      <w:rPr>
        <w:rFonts w:ascii="Times New Roman" w:hAnsi="Times New Roman" w:cs="Times New Roman"/>
        <w:b/>
        <w:bCs/>
        <w:szCs w:val="24"/>
      </w:rPr>
      <w:t>ISTITUTO COMPRENSIVO STATALE C.T. BELLINI - NOVARA</w:t>
    </w:r>
  </w:p>
  <w:p w14:paraId="4D5EB7F5" w14:textId="77777777" w:rsidR="00BF024B" w:rsidRPr="00BF024B" w:rsidRDefault="00BF024B" w:rsidP="00BF024B">
    <w:pPr>
      <w:pStyle w:val="Intestazione0"/>
      <w:jc w:val="center"/>
      <w:rPr>
        <w:rFonts w:ascii="Times New Roman" w:hAnsi="Times New Roman" w:cs="Times New Roman"/>
        <w:sz w:val="20"/>
      </w:rPr>
    </w:pPr>
    <w:r w:rsidRPr="00BF024B">
      <w:rPr>
        <w:rFonts w:ascii="Times New Roman" w:hAnsi="Times New Roman" w:cs="Times New Roman"/>
        <w:sz w:val="20"/>
      </w:rPr>
      <w:t>Via Vallauri, 4 - 28100 Novara</w:t>
    </w:r>
  </w:p>
  <w:p w14:paraId="45C41D4D" w14:textId="77777777" w:rsidR="00BF024B" w:rsidRPr="00BF024B" w:rsidRDefault="00BF024B" w:rsidP="00BF024B">
    <w:pPr>
      <w:pStyle w:val="Intestazione0"/>
      <w:jc w:val="center"/>
      <w:rPr>
        <w:rFonts w:ascii="Times New Roman" w:hAnsi="Times New Roman" w:cs="Times New Roman"/>
        <w:sz w:val="16"/>
        <w:szCs w:val="16"/>
      </w:rPr>
    </w:pPr>
    <w:r w:rsidRPr="00BF024B">
      <w:rPr>
        <w:rFonts w:ascii="Times New Roman" w:hAnsi="Times New Roman" w:cs="Times New Roman"/>
        <w:sz w:val="16"/>
        <w:szCs w:val="16"/>
      </w:rPr>
      <w:t>Codice Fiscale: 94062750032 - Codice Meccanografico: NOIC82300L</w:t>
    </w:r>
  </w:p>
  <w:p w14:paraId="0FA4F103" w14:textId="77777777" w:rsidR="00BF024B" w:rsidRPr="00BF024B" w:rsidRDefault="00BF024B" w:rsidP="00BF024B">
    <w:pPr>
      <w:pStyle w:val="Intestazione0"/>
      <w:jc w:val="center"/>
      <w:rPr>
        <w:rFonts w:ascii="Times New Roman" w:hAnsi="Times New Roman" w:cs="Times New Roman"/>
        <w:sz w:val="16"/>
        <w:szCs w:val="16"/>
      </w:rPr>
    </w:pPr>
    <w:r w:rsidRPr="00BF024B">
      <w:rPr>
        <w:rFonts w:ascii="Times New Roman" w:hAnsi="Times New Roman" w:cs="Times New Roman"/>
        <w:sz w:val="16"/>
        <w:szCs w:val="16"/>
      </w:rPr>
      <w:t xml:space="preserve">Tel. 0321 692625 - Sito web: </w:t>
    </w:r>
    <w:hyperlink r:id="rId3" w:history="1">
      <w:r w:rsidRPr="00BF024B">
        <w:rPr>
          <w:rStyle w:val="Collegamentoipertestuale"/>
          <w:rFonts w:ascii="Times New Roman" w:hAnsi="Times New Roman"/>
          <w:sz w:val="16"/>
          <w:szCs w:val="16"/>
        </w:rPr>
        <w:t>www.istitutocomprensivobellini.edu.it</w:t>
      </w:r>
    </w:hyperlink>
  </w:p>
  <w:p w14:paraId="45BEB1FE" w14:textId="77777777" w:rsidR="00BF024B" w:rsidRPr="00BF024B" w:rsidRDefault="00BF024B" w:rsidP="00BF024B">
    <w:pPr>
      <w:pStyle w:val="Intestazione0"/>
      <w:jc w:val="center"/>
      <w:rPr>
        <w:rFonts w:ascii="Times New Roman" w:hAnsi="Times New Roman" w:cs="Times New Roman"/>
        <w:sz w:val="16"/>
        <w:szCs w:val="16"/>
      </w:rPr>
    </w:pPr>
    <w:r w:rsidRPr="00BF024B">
      <w:rPr>
        <w:rFonts w:ascii="Times New Roman" w:hAnsi="Times New Roman" w:cs="Times New Roman"/>
        <w:sz w:val="16"/>
        <w:szCs w:val="16"/>
      </w:rPr>
      <w:t xml:space="preserve">E-mail: </w:t>
    </w:r>
    <w:hyperlink r:id="rId4" w:history="1">
      <w:r w:rsidRPr="00BF024B">
        <w:rPr>
          <w:rStyle w:val="Collegamentoipertestuale"/>
          <w:rFonts w:ascii="Times New Roman" w:hAnsi="Times New Roman"/>
          <w:sz w:val="16"/>
          <w:szCs w:val="16"/>
        </w:rPr>
        <w:t>noic82300l@istruzione.it</w:t>
      </w:r>
    </w:hyperlink>
    <w:r w:rsidRPr="00BF024B">
      <w:rPr>
        <w:rFonts w:ascii="Times New Roman" w:hAnsi="Times New Roman" w:cs="Times New Roman"/>
        <w:sz w:val="16"/>
        <w:szCs w:val="16"/>
      </w:rPr>
      <w:t xml:space="preserve">  - PEC: </w:t>
    </w:r>
    <w:hyperlink r:id="rId5" w:history="1">
      <w:r w:rsidRPr="00BF024B">
        <w:rPr>
          <w:rStyle w:val="Collegamentoipertestuale"/>
          <w:rFonts w:ascii="Times New Roman" w:hAnsi="Times New Roman"/>
          <w:sz w:val="16"/>
          <w:szCs w:val="16"/>
        </w:rPr>
        <w:t>noic82300l@pec.istruzione.it</w:t>
      </w:r>
    </w:hyperlink>
  </w:p>
  <w:p w14:paraId="3FBF3610" w14:textId="77777777" w:rsidR="00BF024B" w:rsidRPr="00BF024B" w:rsidRDefault="00BF024B" w:rsidP="00BF024B">
    <w:pPr>
      <w:pStyle w:val="Intestazione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5FD6"/>
    <w:multiLevelType w:val="hybridMultilevel"/>
    <w:tmpl w:val="CF522E9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0CCF1919"/>
    <w:multiLevelType w:val="hybridMultilevel"/>
    <w:tmpl w:val="187832D0"/>
    <w:lvl w:ilvl="0" w:tplc="0410000B">
      <w:start w:val="1"/>
      <w:numFmt w:val="bullet"/>
      <w:lvlText w:val=""/>
      <w:lvlJc w:val="left"/>
      <w:pPr>
        <w:ind w:left="1190" w:hanging="360"/>
      </w:pPr>
      <w:rPr>
        <w:rFonts w:ascii="Wingdings" w:hAnsi="Wingdings"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2" w15:restartNumberingAfterBreak="0">
    <w:nsid w:val="0FCA60F9"/>
    <w:multiLevelType w:val="hybridMultilevel"/>
    <w:tmpl w:val="2ACEA03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A3F1322"/>
    <w:multiLevelType w:val="hybridMultilevel"/>
    <w:tmpl w:val="66BE25C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4" w15:restartNumberingAfterBreak="0">
    <w:nsid w:val="1CF77773"/>
    <w:multiLevelType w:val="hybridMultilevel"/>
    <w:tmpl w:val="F942EB0E"/>
    <w:lvl w:ilvl="0" w:tplc="BAD2BE52">
      <w:start w:val="14"/>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5" w15:restartNumberingAfterBreak="0">
    <w:nsid w:val="1E3474EB"/>
    <w:multiLevelType w:val="hybridMultilevel"/>
    <w:tmpl w:val="FFAE3E2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E461641"/>
    <w:multiLevelType w:val="hybridMultilevel"/>
    <w:tmpl w:val="E63E8F1E"/>
    <w:lvl w:ilvl="0" w:tplc="C592F966">
      <w:numFmt w:val="bullet"/>
      <w:lvlText w:val="-"/>
      <w:lvlJc w:val="left"/>
      <w:pPr>
        <w:ind w:left="108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FC45241"/>
    <w:multiLevelType w:val="hybridMultilevel"/>
    <w:tmpl w:val="C0A283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D727A5"/>
    <w:multiLevelType w:val="hybridMultilevel"/>
    <w:tmpl w:val="1DC0AD7A"/>
    <w:lvl w:ilvl="0" w:tplc="0410000F">
      <w:start w:val="1"/>
      <w:numFmt w:val="decimal"/>
      <w:lvlText w:val="%1."/>
      <w:lvlJc w:val="left"/>
      <w:pPr>
        <w:ind w:left="946" w:hanging="360"/>
      </w:pPr>
    </w:lvl>
    <w:lvl w:ilvl="1" w:tplc="04100019">
      <w:start w:val="1"/>
      <w:numFmt w:val="lowerLetter"/>
      <w:lvlText w:val="%2."/>
      <w:lvlJc w:val="left"/>
      <w:pPr>
        <w:ind w:left="1666" w:hanging="360"/>
      </w:pPr>
    </w:lvl>
    <w:lvl w:ilvl="2" w:tplc="0410001B" w:tentative="1">
      <w:start w:val="1"/>
      <w:numFmt w:val="lowerRoman"/>
      <w:lvlText w:val="%3."/>
      <w:lvlJc w:val="right"/>
      <w:pPr>
        <w:ind w:left="2386" w:hanging="180"/>
      </w:pPr>
    </w:lvl>
    <w:lvl w:ilvl="3" w:tplc="0410000F" w:tentative="1">
      <w:start w:val="1"/>
      <w:numFmt w:val="decimal"/>
      <w:lvlText w:val="%4."/>
      <w:lvlJc w:val="left"/>
      <w:pPr>
        <w:ind w:left="3106" w:hanging="360"/>
      </w:pPr>
    </w:lvl>
    <w:lvl w:ilvl="4" w:tplc="04100019" w:tentative="1">
      <w:start w:val="1"/>
      <w:numFmt w:val="lowerLetter"/>
      <w:lvlText w:val="%5."/>
      <w:lvlJc w:val="left"/>
      <w:pPr>
        <w:ind w:left="3826" w:hanging="360"/>
      </w:pPr>
    </w:lvl>
    <w:lvl w:ilvl="5" w:tplc="0410001B" w:tentative="1">
      <w:start w:val="1"/>
      <w:numFmt w:val="lowerRoman"/>
      <w:lvlText w:val="%6."/>
      <w:lvlJc w:val="right"/>
      <w:pPr>
        <w:ind w:left="4546" w:hanging="180"/>
      </w:pPr>
    </w:lvl>
    <w:lvl w:ilvl="6" w:tplc="0410000F" w:tentative="1">
      <w:start w:val="1"/>
      <w:numFmt w:val="decimal"/>
      <w:lvlText w:val="%7."/>
      <w:lvlJc w:val="left"/>
      <w:pPr>
        <w:ind w:left="5266" w:hanging="360"/>
      </w:pPr>
    </w:lvl>
    <w:lvl w:ilvl="7" w:tplc="04100019" w:tentative="1">
      <w:start w:val="1"/>
      <w:numFmt w:val="lowerLetter"/>
      <w:lvlText w:val="%8."/>
      <w:lvlJc w:val="left"/>
      <w:pPr>
        <w:ind w:left="5986" w:hanging="360"/>
      </w:pPr>
    </w:lvl>
    <w:lvl w:ilvl="8" w:tplc="0410001B" w:tentative="1">
      <w:start w:val="1"/>
      <w:numFmt w:val="lowerRoman"/>
      <w:lvlText w:val="%9."/>
      <w:lvlJc w:val="right"/>
      <w:pPr>
        <w:ind w:left="6706" w:hanging="180"/>
      </w:pPr>
    </w:lvl>
  </w:abstractNum>
  <w:abstractNum w:abstractNumId="9" w15:restartNumberingAfterBreak="0">
    <w:nsid w:val="289A6769"/>
    <w:multiLevelType w:val="multilevel"/>
    <w:tmpl w:val="D6D8A0F8"/>
    <w:lvl w:ilvl="0">
      <w:start w:val="3"/>
      <w:numFmt w:val="bullet"/>
      <w:lvlText w:val="-"/>
      <w:lvlJc w:val="left"/>
      <w:pPr>
        <w:ind w:left="731" w:hanging="360"/>
      </w:pPr>
      <w:rPr>
        <w:rFonts w:ascii="Calibri" w:eastAsia="Calibri" w:hAnsi="Calibri" w:cs="Calibri"/>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10" w15:restartNumberingAfterBreak="0">
    <w:nsid w:val="29846D88"/>
    <w:multiLevelType w:val="hybridMultilevel"/>
    <w:tmpl w:val="8A6CB39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2B6F789C"/>
    <w:multiLevelType w:val="multilevel"/>
    <w:tmpl w:val="AB84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267C2"/>
    <w:multiLevelType w:val="hybridMultilevel"/>
    <w:tmpl w:val="9E4C68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745860"/>
    <w:multiLevelType w:val="hybridMultilevel"/>
    <w:tmpl w:val="C71AD906"/>
    <w:lvl w:ilvl="0" w:tplc="194E46E8">
      <w:numFmt w:val="bullet"/>
      <w:lvlText w:val="-"/>
      <w:lvlJc w:val="left"/>
      <w:pPr>
        <w:ind w:left="1364" w:hanging="360"/>
      </w:pPr>
      <w:rPr>
        <w:rFonts w:ascii="Times New Roman" w:eastAsia="MS Mincho" w:hAnsi="Times New Roman" w:cs="Times New Roman" w:hint="default"/>
      </w:rPr>
    </w:lvl>
    <w:lvl w:ilvl="1" w:tplc="04100003">
      <w:start w:val="1"/>
      <w:numFmt w:val="bullet"/>
      <w:lvlText w:val="o"/>
      <w:lvlJc w:val="left"/>
      <w:pPr>
        <w:ind w:left="2084" w:hanging="360"/>
      </w:pPr>
      <w:rPr>
        <w:rFonts w:ascii="Courier New" w:hAnsi="Courier New" w:cs="Times New Roman" w:hint="default"/>
      </w:rPr>
    </w:lvl>
    <w:lvl w:ilvl="2" w:tplc="04100005">
      <w:start w:val="1"/>
      <w:numFmt w:val="bullet"/>
      <w:lvlText w:val=""/>
      <w:lvlJc w:val="left"/>
      <w:pPr>
        <w:ind w:left="2804" w:hanging="360"/>
      </w:pPr>
      <w:rPr>
        <w:rFonts w:ascii="Wingdings" w:hAnsi="Wingdings" w:hint="default"/>
      </w:rPr>
    </w:lvl>
    <w:lvl w:ilvl="3" w:tplc="04100001">
      <w:start w:val="1"/>
      <w:numFmt w:val="bullet"/>
      <w:lvlText w:val=""/>
      <w:lvlJc w:val="left"/>
      <w:pPr>
        <w:ind w:left="3524" w:hanging="360"/>
      </w:pPr>
      <w:rPr>
        <w:rFonts w:ascii="Symbol" w:hAnsi="Symbol" w:hint="default"/>
      </w:rPr>
    </w:lvl>
    <w:lvl w:ilvl="4" w:tplc="04100003">
      <w:start w:val="1"/>
      <w:numFmt w:val="bullet"/>
      <w:lvlText w:val="o"/>
      <w:lvlJc w:val="left"/>
      <w:pPr>
        <w:ind w:left="4244" w:hanging="360"/>
      </w:pPr>
      <w:rPr>
        <w:rFonts w:ascii="Courier New" w:hAnsi="Courier New" w:cs="Times New Roman" w:hint="default"/>
      </w:rPr>
    </w:lvl>
    <w:lvl w:ilvl="5" w:tplc="04100005">
      <w:start w:val="1"/>
      <w:numFmt w:val="bullet"/>
      <w:lvlText w:val=""/>
      <w:lvlJc w:val="left"/>
      <w:pPr>
        <w:ind w:left="4964" w:hanging="360"/>
      </w:pPr>
      <w:rPr>
        <w:rFonts w:ascii="Wingdings" w:hAnsi="Wingdings" w:hint="default"/>
      </w:rPr>
    </w:lvl>
    <w:lvl w:ilvl="6" w:tplc="04100001">
      <w:start w:val="1"/>
      <w:numFmt w:val="bullet"/>
      <w:lvlText w:val=""/>
      <w:lvlJc w:val="left"/>
      <w:pPr>
        <w:ind w:left="5684" w:hanging="360"/>
      </w:pPr>
      <w:rPr>
        <w:rFonts w:ascii="Symbol" w:hAnsi="Symbol" w:hint="default"/>
      </w:rPr>
    </w:lvl>
    <w:lvl w:ilvl="7" w:tplc="04100003">
      <w:start w:val="1"/>
      <w:numFmt w:val="bullet"/>
      <w:lvlText w:val="o"/>
      <w:lvlJc w:val="left"/>
      <w:pPr>
        <w:ind w:left="6404" w:hanging="360"/>
      </w:pPr>
      <w:rPr>
        <w:rFonts w:ascii="Courier New" w:hAnsi="Courier New" w:cs="Times New Roman" w:hint="default"/>
      </w:rPr>
    </w:lvl>
    <w:lvl w:ilvl="8" w:tplc="04100005">
      <w:start w:val="1"/>
      <w:numFmt w:val="bullet"/>
      <w:lvlText w:val=""/>
      <w:lvlJc w:val="left"/>
      <w:pPr>
        <w:ind w:left="7124" w:hanging="360"/>
      </w:pPr>
      <w:rPr>
        <w:rFonts w:ascii="Wingdings" w:hAnsi="Wingdings" w:hint="default"/>
      </w:rPr>
    </w:lvl>
  </w:abstractNum>
  <w:abstractNum w:abstractNumId="14" w15:restartNumberingAfterBreak="0">
    <w:nsid w:val="414372A4"/>
    <w:multiLevelType w:val="hybridMultilevel"/>
    <w:tmpl w:val="AA74B1D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5" w15:restartNumberingAfterBreak="0">
    <w:nsid w:val="42057A57"/>
    <w:multiLevelType w:val="multilevel"/>
    <w:tmpl w:val="3E7A4C74"/>
    <w:lvl w:ilvl="0">
      <w:start w:val="1"/>
      <w:numFmt w:val="bullet"/>
      <w:lvlText w:val="-"/>
      <w:lvlJc w:val="left"/>
      <w:pPr>
        <w:ind w:left="0" w:firstLine="0"/>
      </w:pPr>
      <w:rPr>
        <w:rFonts w:ascii="Times New Roman" w:eastAsia="Times New Roman" w:hAnsi="Times New Roman" w:cs="Times New Roman"/>
        <w:b w:val="0"/>
        <w:i w:val="0"/>
        <w:smallCaps w:val="0"/>
        <w:strike w:val="0"/>
        <w:dstrike w:val="0"/>
        <w:color w:val="000000"/>
        <w:sz w:val="22"/>
        <w:szCs w:val="22"/>
        <w:u w:val="none"/>
        <w:effect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446E7504"/>
    <w:multiLevelType w:val="hybridMultilevel"/>
    <w:tmpl w:val="ABFEC270"/>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15:restartNumberingAfterBreak="0">
    <w:nsid w:val="4AE16D30"/>
    <w:multiLevelType w:val="hybridMultilevel"/>
    <w:tmpl w:val="3D30A394"/>
    <w:lvl w:ilvl="0" w:tplc="0410000F">
      <w:start w:val="1"/>
      <w:numFmt w:val="decimal"/>
      <w:lvlText w:val="%1."/>
      <w:lvlJc w:val="left"/>
      <w:pPr>
        <w:ind w:left="946" w:hanging="360"/>
      </w:pPr>
    </w:lvl>
    <w:lvl w:ilvl="1" w:tplc="04100019" w:tentative="1">
      <w:start w:val="1"/>
      <w:numFmt w:val="lowerLetter"/>
      <w:lvlText w:val="%2."/>
      <w:lvlJc w:val="left"/>
      <w:pPr>
        <w:ind w:left="1666" w:hanging="360"/>
      </w:pPr>
    </w:lvl>
    <w:lvl w:ilvl="2" w:tplc="0410001B" w:tentative="1">
      <w:start w:val="1"/>
      <w:numFmt w:val="lowerRoman"/>
      <w:lvlText w:val="%3."/>
      <w:lvlJc w:val="right"/>
      <w:pPr>
        <w:ind w:left="2386" w:hanging="180"/>
      </w:pPr>
    </w:lvl>
    <w:lvl w:ilvl="3" w:tplc="0410000F" w:tentative="1">
      <w:start w:val="1"/>
      <w:numFmt w:val="decimal"/>
      <w:lvlText w:val="%4."/>
      <w:lvlJc w:val="left"/>
      <w:pPr>
        <w:ind w:left="3106" w:hanging="360"/>
      </w:pPr>
    </w:lvl>
    <w:lvl w:ilvl="4" w:tplc="04100019" w:tentative="1">
      <w:start w:val="1"/>
      <w:numFmt w:val="lowerLetter"/>
      <w:lvlText w:val="%5."/>
      <w:lvlJc w:val="left"/>
      <w:pPr>
        <w:ind w:left="3826" w:hanging="360"/>
      </w:pPr>
    </w:lvl>
    <w:lvl w:ilvl="5" w:tplc="0410001B" w:tentative="1">
      <w:start w:val="1"/>
      <w:numFmt w:val="lowerRoman"/>
      <w:lvlText w:val="%6."/>
      <w:lvlJc w:val="right"/>
      <w:pPr>
        <w:ind w:left="4546" w:hanging="180"/>
      </w:pPr>
    </w:lvl>
    <w:lvl w:ilvl="6" w:tplc="0410000F" w:tentative="1">
      <w:start w:val="1"/>
      <w:numFmt w:val="decimal"/>
      <w:lvlText w:val="%7."/>
      <w:lvlJc w:val="left"/>
      <w:pPr>
        <w:ind w:left="5266" w:hanging="360"/>
      </w:pPr>
    </w:lvl>
    <w:lvl w:ilvl="7" w:tplc="04100019" w:tentative="1">
      <w:start w:val="1"/>
      <w:numFmt w:val="lowerLetter"/>
      <w:lvlText w:val="%8."/>
      <w:lvlJc w:val="left"/>
      <w:pPr>
        <w:ind w:left="5986" w:hanging="360"/>
      </w:pPr>
    </w:lvl>
    <w:lvl w:ilvl="8" w:tplc="0410001B" w:tentative="1">
      <w:start w:val="1"/>
      <w:numFmt w:val="lowerRoman"/>
      <w:lvlText w:val="%9."/>
      <w:lvlJc w:val="right"/>
      <w:pPr>
        <w:ind w:left="6706" w:hanging="180"/>
      </w:pPr>
    </w:lvl>
  </w:abstractNum>
  <w:abstractNum w:abstractNumId="18" w15:restartNumberingAfterBreak="0">
    <w:nsid w:val="4BE54655"/>
    <w:multiLevelType w:val="hybridMultilevel"/>
    <w:tmpl w:val="F7F643BA"/>
    <w:lvl w:ilvl="0" w:tplc="04100017">
      <w:start w:val="1"/>
      <w:numFmt w:val="lowerLetter"/>
      <w:lvlText w:val="%1)"/>
      <w:lvlJc w:val="left"/>
      <w:pPr>
        <w:ind w:left="1004" w:hanging="36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19" w15:restartNumberingAfterBreak="0">
    <w:nsid w:val="4F3A1E90"/>
    <w:multiLevelType w:val="multilevel"/>
    <w:tmpl w:val="4F3A1E90"/>
    <w:name w:val="Elenco numerato 1"/>
    <w:lvl w:ilvl="0">
      <w:start w:val="1"/>
      <w:numFmt w:val="none"/>
      <w:pStyle w:val="Titolo1"/>
      <w:lvlText w:val=""/>
      <w:lvlJc w:val="left"/>
      <w:pPr>
        <w:tabs>
          <w:tab w:val="left" w:pos="432"/>
        </w:tabs>
        <w:ind w:left="432" w:hanging="432"/>
      </w:pPr>
      <w:rPr>
        <w:rFonts w:cs="Times New Roman"/>
      </w:rPr>
    </w:lvl>
    <w:lvl w:ilvl="1">
      <w:start w:val="1"/>
      <w:numFmt w:val="none"/>
      <w:pStyle w:val="Titolo2"/>
      <w:lvlText w:val=""/>
      <w:lvlJc w:val="left"/>
      <w:pPr>
        <w:tabs>
          <w:tab w:val="left" w:pos="576"/>
        </w:tabs>
        <w:ind w:left="576" w:hanging="576"/>
      </w:pPr>
      <w:rPr>
        <w:rFonts w:cs="Times New Roman"/>
      </w:rPr>
    </w:lvl>
    <w:lvl w:ilvl="2">
      <w:start w:val="1"/>
      <w:numFmt w:val="none"/>
      <w:pStyle w:val="Titolo3"/>
      <w:lvlText w:val=""/>
      <w:lvlJc w:val="left"/>
      <w:pPr>
        <w:tabs>
          <w:tab w:val="left" w:pos="720"/>
        </w:tabs>
        <w:ind w:left="720" w:hanging="720"/>
      </w:pPr>
      <w:rPr>
        <w:rFonts w:cs="Times New Roman"/>
      </w:rPr>
    </w:lvl>
    <w:lvl w:ilvl="3">
      <w:start w:val="1"/>
      <w:numFmt w:val="none"/>
      <w:pStyle w:val="Titolo4"/>
      <w:lvlText w:val=""/>
      <w:lvlJc w:val="left"/>
      <w:pPr>
        <w:tabs>
          <w:tab w:val="left" w:pos="864"/>
        </w:tabs>
        <w:ind w:left="864" w:hanging="864"/>
      </w:pPr>
      <w:rPr>
        <w:rFonts w:cs="Times New Roman"/>
      </w:rPr>
    </w:lvl>
    <w:lvl w:ilvl="4">
      <w:start w:val="1"/>
      <w:numFmt w:val="none"/>
      <w:lvlText w:val=""/>
      <w:lvlJc w:val="left"/>
      <w:pPr>
        <w:tabs>
          <w:tab w:val="left" w:pos="1008"/>
        </w:tabs>
        <w:ind w:left="1008" w:hanging="1008"/>
      </w:pPr>
      <w:rPr>
        <w:rFonts w:cs="Times New Roman"/>
      </w:rPr>
    </w:lvl>
    <w:lvl w:ilvl="5">
      <w:start w:val="1"/>
      <w:numFmt w:val="none"/>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20" w15:restartNumberingAfterBreak="0">
    <w:nsid w:val="53AE0A2A"/>
    <w:multiLevelType w:val="hybridMultilevel"/>
    <w:tmpl w:val="E5A802FE"/>
    <w:lvl w:ilvl="0" w:tplc="B914C1E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8114E9"/>
    <w:multiLevelType w:val="hybridMultilevel"/>
    <w:tmpl w:val="BD1A35B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D2B7D5C"/>
    <w:multiLevelType w:val="hybridMultilevel"/>
    <w:tmpl w:val="0B0C42F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D6248B1"/>
    <w:multiLevelType w:val="hybridMultilevel"/>
    <w:tmpl w:val="BFE89956"/>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61012C89"/>
    <w:multiLevelType w:val="hybridMultilevel"/>
    <w:tmpl w:val="88105938"/>
    <w:lvl w:ilvl="0" w:tplc="168C7604">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62B625DE"/>
    <w:multiLevelType w:val="hybridMultilevel"/>
    <w:tmpl w:val="ED1E4544"/>
    <w:lvl w:ilvl="0" w:tplc="04100017">
      <w:start w:val="1"/>
      <w:numFmt w:val="lowerLetter"/>
      <w:lvlText w:val="%1)"/>
      <w:lvlJc w:val="left"/>
      <w:pPr>
        <w:ind w:left="1004" w:hanging="36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26" w15:restartNumberingAfterBreak="0">
    <w:nsid w:val="67E16A72"/>
    <w:multiLevelType w:val="hybridMultilevel"/>
    <w:tmpl w:val="32CAE8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5C3467"/>
    <w:multiLevelType w:val="hybridMultilevel"/>
    <w:tmpl w:val="0EC2AF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0D6879"/>
    <w:multiLevelType w:val="hybridMultilevel"/>
    <w:tmpl w:val="8A2E86D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9" w15:restartNumberingAfterBreak="0">
    <w:nsid w:val="6E823562"/>
    <w:multiLevelType w:val="hybridMultilevel"/>
    <w:tmpl w:val="67C445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36E6C"/>
    <w:multiLevelType w:val="hybridMultilevel"/>
    <w:tmpl w:val="43CC65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2557A72"/>
    <w:multiLevelType w:val="hybridMultilevel"/>
    <w:tmpl w:val="52B0A6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9364305">
    <w:abstractNumId w:val="19"/>
  </w:num>
  <w:num w:numId="2" w16cid:durableId="153306829">
    <w:abstractNumId w:val="23"/>
  </w:num>
  <w:num w:numId="3" w16cid:durableId="1846897016">
    <w:abstractNumId w:val="21"/>
  </w:num>
  <w:num w:numId="4" w16cid:durableId="1792162038">
    <w:abstractNumId w:val="16"/>
  </w:num>
  <w:num w:numId="5" w16cid:durableId="1362703219">
    <w:abstractNumId w:val="24"/>
  </w:num>
  <w:num w:numId="6" w16cid:durableId="195777778">
    <w:abstractNumId w:val="17"/>
  </w:num>
  <w:num w:numId="7" w16cid:durableId="1020857310">
    <w:abstractNumId w:val="8"/>
  </w:num>
  <w:num w:numId="8" w16cid:durableId="1301376498">
    <w:abstractNumId w:val="27"/>
  </w:num>
  <w:num w:numId="9" w16cid:durableId="1481573745">
    <w:abstractNumId w:val="12"/>
  </w:num>
  <w:num w:numId="10" w16cid:durableId="312222808">
    <w:abstractNumId w:val="29"/>
  </w:num>
  <w:num w:numId="11" w16cid:durableId="1639798900">
    <w:abstractNumId w:val="28"/>
  </w:num>
  <w:num w:numId="12" w16cid:durableId="441610476">
    <w:abstractNumId w:val="20"/>
  </w:num>
  <w:num w:numId="13" w16cid:durableId="1830829905">
    <w:abstractNumId w:val="22"/>
  </w:num>
  <w:num w:numId="14" w16cid:durableId="1201552986">
    <w:abstractNumId w:val="6"/>
  </w:num>
  <w:num w:numId="15" w16cid:durableId="2107260738">
    <w:abstractNumId w:val="6"/>
  </w:num>
  <w:num w:numId="16" w16cid:durableId="1275671736">
    <w:abstractNumId w:val="11"/>
  </w:num>
  <w:num w:numId="17" w16cid:durableId="518592934">
    <w:abstractNumId w:val="26"/>
  </w:num>
  <w:num w:numId="18" w16cid:durableId="1629893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6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2449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0149078">
    <w:abstractNumId w:val="13"/>
  </w:num>
  <w:num w:numId="22" w16cid:durableId="1609972559">
    <w:abstractNumId w:val="7"/>
  </w:num>
  <w:num w:numId="23" w16cid:durableId="1564755851">
    <w:abstractNumId w:val="31"/>
  </w:num>
  <w:num w:numId="24" w16cid:durableId="1378048523">
    <w:abstractNumId w:val="0"/>
  </w:num>
  <w:num w:numId="25" w16cid:durableId="1644657225">
    <w:abstractNumId w:val="5"/>
  </w:num>
  <w:num w:numId="26" w16cid:durableId="2434810">
    <w:abstractNumId w:val="2"/>
  </w:num>
  <w:num w:numId="27" w16cid:durableId="2135557101">
    <w:abstractNumId w:val="9"/>
  </w:num>
  <w:num w:numId="28" w16cid:durableId="127402982">
    <w:abstractNumId w:val="1"/>
  </w:num>
  <w:num w:numId="29" w16cid:durableId="958804667">
    <w:abstractNumId w:val="14"/>
  </w:num>
  <w:num w:numId="30" w16cid:durableId="176114163">
    <w:abstractNumId w:val="3"/>
  </w:num>
  <w:num w:numId="31" w16cid:durableId="1965572845">
    <w:abstractNumId w:val="10"/>
  </w:num>
  <w:num w:numId="32" w16cid:durableId="7129957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316649">
    <w:abstractNumId w:val="4"/>
  </w:num>
  <w:num w:numId="34" w16cid:durableId="118352099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91"/>
    <w:rsid w:val="00001F9B"/>
    <w:rsid w:val="00007A7A"/>
    <w:rsid w:val="00030D35"/>
    <w:rsid w:val="00035BA6"/>
    <w:rsid w:val="00044CDE"/>
    <w:rsid w:val="00053409"/>
    <w:rsid w:val="00053B3A"/>
    <w:rsid w:val="000561BC"/>
    <w:rsid w:val="000712AA"/>
    <w:rsid w:val="00083A53"/>
    <w:rsid w:val="000A6731"/>
    <w:rsid w:val="000B3295"/>
    <w:rsid w:val="000B497E"/>
    <w:rsid w:val="000C6669"/>
    <w:rsid w:val="000D3887"/>
    <w:rsid w:val="000F3477"/>
    <w:rsid w:val="000F7463"/>
    <w:rsid w:val="000F749F"/>
    <w:rsid w:val="0011073B"/>
    <w:rsid w:val="001135CB"/>
    <w:rsid w:val="001222DD"/>
    <w:rsid w:val="001278CC"/>
    <w:rsid w:val="001351AA"/>
    <w:rsid w:val="00135CC2"/>
    <w:rsid w:val="00143FD4"/>
    <w:rsid w:val="00171CB4"/>
    <w:rsid w:val="0017262F"/>
    <w:rsid w:val="00182E69"/>
    <w:rsid w:val="001B4AFF"/>
    <w:rsid w:val="001B62AE"/>
    <w:rsid w:val="0020525E"/>
    <w:rsid w:val="002161EC"/>
    <w:rsid w:val="00243B9F"/>
    <w:rsid w:val="002570EB"/>
    <w:rsid w:val="00260259"/>
    <w:rsid w:val="00281466"/>
    <w:rsid w:val="002B0856"/>
    <w:rsid w:val="002B1A81"/>
    <w:rsid w:val="002E72AF"/>
    <w:rsid w:val="002E74C2"/>
    <w:rsid w:val="00302C65"/>
    <w:rsid w:val="003113D9"/>
    <w:rsid w:val="00331DF1"/>
    <w:rsid w:val="00342BE3"/>
    <w:rsid w:val="0035082B"/>
    <w:rsid w:val="00355567"/>
    <w:rsid w:val="00356D86"/>
    <w:rsid w:val="00357FC0"/>
    <w:rsid w:val="0036272C"/>
    <w:rsid w:val="00366680"/>
    <w:rsid w:val="003717AD"/>
    <w:rsid w:val="003732E2"/>
    <w:rsid w:val="003803CB"/>
    <w:rsid w:val="00391DC4"/>
    <w:rsid w:val="003B37F1"/>
    <w:rsid w:val="003E6B21"/>
    <w:rsid w:val="003E6BAB"/>
    <w:rsid w:val="004025B3"/>
    <w:rsid w:val="00412D50"/>
    <w:rsid w:val="00422A3A"/>
    <w:rsid w:val="00437B3D"/>
    <w:rsid w:val="004409E9"/>
    <w:rsid w:val="004455B9"/>
    <w:rsid w:val="00450C18"/>
    <w:rsid w:val="00462670"/>
    <w:rsid w:val="00463157"/>
    <w:rsid w:val="004662DF"/>
    <w:rsid w:val="00467A83"/>
    <w:rsid w:val="0047141A"/>
    <w:rsid w:val="004729F3"/>
    <w:rsid w:val="00473975"/>
    <w:rsid w:val="00485AF8"/>
    <w:rsid w:val="00491467"/>
    <w:rsid w:val="004916E6"/>
    <w:rsid w:val="0049199B"/>
    <w:rsid w:val="0049355F"/>
    <w:rsid w:val="004A0101"/>
    <w:rsid w:val="004B1EB2"/>
    <w:rsid w:val="004C5B76"/>
    <w:rsid w:val="004D6EF9"/>
    <w:rsid w:val="004E6526"/>
    <w:rsid w:val="00505AF8"/>
    <w:rsid w:val="0052299A"/>
    <w:rsid w:val="00522A1E"/>
    <w:rsid w:val="005422DF"/>
    <w:rsid w:val="005426AA"/>
    <w:rsid w:val="00554313"/>
    <w:rsid w:val="00556C14"/>
    <w:rsid w:val="0057218F"/>
    <w:rsid w:val="00587BA1"/>
    <w:rsid w:val="005A047B"/>
    <w:rsid w:val="005A6053"/>
    <w:rsid w:val="005B2108"/>
    <w:rsid w:val="005B3672"/>
    <w:rsid w:val="005C5EA9"/>
    <w:rsid w:val="005D2381"/>
    <w:rsid w:val="00610442"/>
    <w:rsid w:val="006171AC"/>
    <w:rsid w:val="00623014"/>
    <w:rsid w:val="00623A5E"/>
    <w:rsid w:val="006245B9"/>
    <w:rsid w:val="00636B44"/>
    <w:rsid w:val="00640DCE"/>
    <w:rsid w:val="00645B1B"/>
    <w:rsid w:val="0064737B"/>
    <w:rsid w:val="006553D1"/>
    <w:rsid w:val="00667303"/>
    <w:rsid w:val="006736DF"/>
    <w:rsid w:val="00687118"/>
    <w:rsid w:val="00697532"/>
    <w:rsid w:val="006C4968"/>
    <w:rsid w:val="006D1348"/>
    <w:rsid w:val="006D235A"/>
    <w:rsid w:val="006D3712"/>
    <w:rsid w:val="006F1953"/>
    <w:rsid w:val="006F2BF1"/>
    <w:rsid w:val="006F3A24"/>
    <w:rsid w:val="00704004"/>
    <w:rsid w:val="00711CFB"/>
    <w:rsid w:val="0071200D"/>
    <w:rsid w:val="00714FBD"/>
    <w:rsid w:val="00715CBD"/>
    <w:rsid w:val="007205CF"/>
    <w:rsid w:val="00731C71"/>
    <w:rsid w:val="00732974"/>
    <w:rsid w:val="00733134"/>
    <w:rsid w:val="00757089"/>
    <w:rsid w:val="00773EE2"/>
    <w:rsid w:val="00774ED0"/>
    <w:rsid w:val="00777F5E"/>
    <w:rsid w:val="00780B41"/>
    <w:rsid w:val="007B1F94"/>
    <w:rsid w:val="007B382F"/>
    <w:rsid w:val="007B6F11"/>
    <w:rsid w:val="007B70C7"/>
    <w:rsid w:val="007F4DAD"/>
    <w:rsid w:val="00802743"/>
    <w:rsid w:val="00803B42"/>
    <w:rsid w:val="00804AA9"/>
    <w:rsid w:val="008061A0"/>
    <w:rsid w:val="00806C5F"/>
    <w:rsid w:val="008112D3"/>
    <w:rsid w:val="00842FDE"/>
    <w:rsid w:val="00843503"/>
    <w:rsid w:val="0085275C"/>
    <w:rsid w:val="00853DFA"/>
    <w:rsid w:val="008566EA"/>
    <w:rsid w:val="0086017F"/>
    <w:rsid w:val="0087072B"/>
    <w:rsid w:val="0087518D"/>
    <w:rsid w:val="00880780"/>
    <w:rsid w:val="008810ED"/>
    <w:rsid w:val="00896800"/>
    <w:rsid w:val="008A636E"/>
    <w:rsid w:val="008B36E3"/>
    <w:rsid w:val="008C2756"/>
    <w:rsid w:val="008E0C97"/>
    <w:rsid w:val="008F7C0D"/>
    <w:rsid w:val="00911BD2"/>
    <w:rsid w:val="0092175D"/>
    <w:rsid w:val="00930717"/>
    <w:rsid w:val="00930C1C"/>
    <w:rsid w:val="00933F8D"/>
    <w:rsid w:val="0094303D"/>
    <w:rsid w:val="00943D18"/>
    <w:rsid w:val="00960FF6"/>
    <w:rsid w:val="0097042D"/>
    <w:rsid w:val="00971A8D"/>
    <w:rsid w:val="0098554F"/>
    <w:rsid w:val="0099748C"/>
    <w:rsid w:val="009A4DB0"/>
    <w:rsid w:val="009B2C65"/>
    <w:rsid w:val="009E51C1"/>
    <w:rsid w:val="00A109E6"/>
    <w:rsid w:val="00A25315"/>
    <w:rsid w:val="00A40091"/>
    <w:rsid w:val="00A417FC"/>
    <w:rsid w:val="00A45545"/>
    <w:rsid w:val="00A52D31"/>
    <w:rsid w:val="00A5754E"/>
    <w:rsid w:val="00A63B60"/>
    <w:rsid w:val="00A734E7"/>
    <w:rsid w:val="00A842E2"/>
    <w:rsid w:val="00AA20BD"/>
    <w:rsid w:val="00AB2F77"/>
    <w:rsid w:val="00AB616D"/>
    <w:rsid w:val="00AE19D8"/>
    <w:rsid w:val="00AE3B83"/>
    <w:rsid w:val="00AE4E35"/>
    <w:rsid w:val="00AF14BC"/>
    <w:rsid w:val="00AF480E"/>
    <w:rsid w:val="00B036EC"/>
    <w:rsid w:val="00B05807"/>
    <w:rsid w:val="00B1349D"/>
    <w:rsid w:val="00B16BB5"/>
    <w:rsid w:val="00B21BB7"/>
    <w:rsid w:val="00B23DFC"/>
    <w:rsid w:val="00B24331"/>
    <w:rsid w:val="00B25F58"/>
    <w:rsid w:val="00B32B18"/>
    <w:rsid w:val="00B32D56"/>
    <w:rsid w:val="00B446E6"/>
    <w:rsid w:val="00B52FCB"/>
    <w:rsid w:val="00B95F98"/>
    <w:rsid w:val="00BB3FE5"/>
    <w:rsid w:val="00BB756B"/>
    <w:rsid w:val="00BD0005"/>
    <w:rsid w:val="00BD0687"/>
    <w:rsid w:val="00BD7371"/>
    <w:rsid w:val="00BE27B6"/>
    <w:rsid w:val="00BE40D6"/>
    <w:rsid w:val="00BE5D4C"/>
    <w:rsid w:val="00BF024B"/>
    <w:rsid w:val="00C015D5"/>
    <w:rsid w:val="00C0464C"/>
    <w:rsid w:val="00C11B9D"/>
    <w:rsid w:val="00C14F5E"/>
    <w:rsid w:val="00C276CF"/>
    <w:rsid w:val="00C362E9"/>
    <w:rsid w:val="00C42129"/>
    <w:rsid w:val="00C445EA"/>
    <w:rsid w:val="00C5188C"/>
    <w:rsid w:val="00C5330F"/>
    <w:rsid w:val="00C57BF7"/>
    <w:rsid w:val="00C64725"/>
    <w:rsid w:val="00C727E0"/>
    <w:rsid w:val="00C80CEB"/>
    <w:rsid w:val="00C90F4C"/>
    <w:rsid w:val="00C91BFF"/>
    <w:rsid w:val="00C926BE"/>
    <w:rsid w:val="00C970A6"/>
    <w:rsid w:val="00CB4523"/>
    <w:rsid w:val="00CC54BA"/>
    <w:rsid w:val="00CC7655"/>
    <w:rsid w:val="00D425C2"/>
    <w:rsid w:val="00D52949"/>
    <w:rsid w:val="00D71B22"/>
    <w:rsid w:val="00D72FC9"/>
    <w:rsid w:val="00D7501F"/>
    <w:rsid w:val="00D81073"/>
    <w:rsid w:val="00D81C6F"/>
    <w:rsid w:val="00D966E1"/>
    <w:rsid w:val="00DA7699"/>
    <w:rsid w:val="00DB2184"/>
    <w:rsid w:val="00DC0FE6"/>
    <w:rsid w:val="00DC68B0"/>
    <w:rsid w:val="00DD580E"/>
    <w:rsid w:val="00DD7910"/>
    <w:rsid w:val="00DE3F2B"/>
    <w:rsid w:val="00DF353D"/>
    <w:rsid w:val="00E26BE2"/>
    <w:rsid w:val="00E32B8B"/>
    <w:rsid w:val="00E35E0B"/>
    <w:rsid w:val="00E62017"/>
    <w:rsid w:val="00E62137"/>
    <w:rsid w:val="00E661AD"/>
    <w:rsid w:val="00E671B6"/>
    <w:rsid w:val="00E8622F"/>
    <w:rsid w:val="00E875C9"/>
    <w:rsid w:val="00E93567"/>
    <w:rsid w:val="00E93B38"/>
    <w:rsid w:val="00E9557A"/>
    <w:rsid w:val="00EB505C"/>
    <w:rsid w:val="00EC3500"/>
    <w:rsid w:val="00EE68C9"/>
    <w:rsid w:val="00F2148C"/>
    <w:rsid w:val="00F30C9E"/>
    <w:rsid w:val="00F52BC7"/>
    <w:rsid w:val="00F5304D"/>
    <w:rsid w:val="00F67282"/>
    <w:rsid w:val="00F73DA7"/>
    <w:rsid w:val="00F93BBF"/>
    <w:rsid w:val="00FB7A99"/>
    <w:rsid w:val="00FC3526"/>
    <w:rsid w:val="00FC3E91"/>
    <w:rsid w:val="00FD4D30"/>
    <w:rsid w:val="00FE277B"/>
    <w:rsid w:val="00FF607C"/>
    <w:rsid w:val="00FF69E9"/>
    <w:rsid w:val="00FF6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252EE"/>
  <w14:defaultImageDpi w14:val="0"/>
  <w15:docId w15:val="{9F2C8BC9-02CF-4211-9C17-37BA8FB1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Times" w:hAnsi="Times" w:cs="Times"/>
      <w:color w:val="000000"/>
      <w:sz w:val="24"/>
      <w:lang w:eastAsia="zh-CN"/>
    </w:rPr>
  </w:style>
  <w:style w:type="paragraph" w:styleId="Titolo1">
    <w:name w:val="heading 1"/>
    <w:basedOn w:val="Normale"/>
    <w:next w:val="Normale"/>
    <w:link w:val="Titolo1Carattere"/>
    <w:uiPriority w:val="9"/>
    <w:qFormat/>
    <w:pPr>
      <w:keepNext/>
      <w:numPr>
        <w:numId w:val="1"/>
      </w:numPr>
      <w:outlineLvl w:val="0"/>
    </w:pPr>
    <w:rPr>
      <w:rFonts w:ascii="Times New Roman" w:hAnsi="Times New Roman" w:cs="Times New Roman"/>
      <w:b/>
      <w:sz w:val="30"/>
    </w:rPr>
  </w:style>
  <w:style w:type="paragraph" w:styleId="Titolo2">
    <w:name w:val="heading 2"/>
    <w:basedOn w:val="Normale"/>
    <w:next w:val="Normale"/>
    <w:link w:val="Titolo2Carattere"/>
    <w:uiPriority w:val="9"/>
    <w:qFormat/>
    <w:pPr>
      <w:keepNext/>
      <w:numPr>
        <w:ilvl w:val="1"/>
        <w:numId w:val="1"/>
      </w:numPr>
      <w:spacing w:before="240" w:after="60"/>
      <w:outlineLvl w:val="1"/>
    </w:pPr>
    <w:rPr>
      <w:rFonts w:ascii="Arial" w:hAnsi="Arial" w:cs="Arial"/>
      <w:b/>
      <w:i/>
      <w:sz w:val="28"/>
      <w:szCs w:val="28"/>
    </w:rPr>
  </w:style>
  <w:style w:type="paragraph" w:styleId="Titolo3">
    <w:name w:val="heading 3"/>
    <w:basedOn w:val="Normale"/>
    <w:next w:val="Normale"/>
    <w:link w:val="Titolo3Carattere"/>
    <w:uiPriority w:val="9"/>
    <w:qFormat/>
    <w:pPr>
      <w:keepNext/>
      <w:numPr>
        <w:ilvl w:val="2"/>
        <w:numId w:val="1"/>
      </w:numPr>
      <w:spacing w:before="240" w:after="60"/>
      <w:outlineLvl w:val="2"/>
    </w:pPr>
    <w:rPr>
      <w:rFonts w:ascii="Arial" w:hAnsi="Arial" w:cs="Arial"/>
      <w:b/>
      <w:sz w:val="26"/>
      <w:szCs w:val="26"/>
    </w:rPr>
  </w:style>
  <w:style w:type="paragraph" w:styleId="Titolo4">
    <w:name w:val="heading 4"/>
    <w:basedOn w:val="Normale"/>
    <w:next w:val="Normale"/>
    <w:link w:val="Titolo4Carattere"/>
    <w:uiPriority w:val="9"/>
    <w:qFormat/>
    <w:pPr>
      <w:keepNext/>
      <w:numPr>
        <w:ilvl w:val="3"/>
        <w:numId w:val="1"/>
      </w:numPr>
      <w:spacing w:before="240" w:after="60"/>
      <w:outlineLvl w:val="3"/>
    </w:pPr>
    <w:rPr>
      <w:rFonts w:ascii="Times New Roman" w:hAnsi="Times New Roman" w:cs="Times New Roman"/>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lang w:val="x-none" w:eastAsia="zh-CN"/>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lang w:val="x-none" w:eastAsia="zh-CN"/>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lang w:val="x-none" w:eastAsia="zh-CN"/>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lang w:val="x-none" w:eastAsia="zh-CN"/>
    </w:rPr>
  </w:style>
  <w:style w:type="paragraph" w:customStyle="1" w:styleId="Intestazione">
    <w:name w:val="Intestazione*"/>
    <w:basedOn w:val="Normale"/>
    <w:next w:val="Corpotesto"/>
    <w:pPr>
      <w:keepNext/>
      <w:spacing w:before="240" w:after="120"/>
    </w:pPr>
    <w:rPr>
      <w:rFonts w:ascii="Arial" w:eastAsia="SimSun" w:hAnsi="Arial" w:cs="Mangal"/>
      <w:sz w:val="28"/>
      <w:szCs w:val="28"/>
    </w:rPr>
  </w:style>
  <w:style w:type="paragraph" w:styleId="Corpotesto">
    <w:name w:val="Body Text"/>
    <w:basedOn w:val="Normale"/>
    <w:link w:val="CorpotestoCarattere"/>
    <w:uiPriority w:val="99"/>
    <w:pPr>
      <w:jc w:val="both"/>
    </w:pPr>
    <w:rPr>
      <w:rFonts w:ascii="Times New Roman" w:hAnsi="Times New Roman" w:cs="Times New Roman"/>
    </w:rPr>
  </w:style>
  <w:style w:type="character" w:customStyle="1" w:styleId="CorpotestoCarattere">
    <w:name w:val="Corpo testo Carattere"/>
    <w:basedOn w:val="Carpredefinitoparagrafo"/>
    <w:link w:val="Corpotesto"/>
    <w:uiPriority w:val="99"/>
    <w:semiHidden/>
    <w:locked/>
    <w:rPr>
      <w:rFonts w:ascii="Times" w:hAnsi="Times" w:cs="Times"/>
      <w:color w:val="000000"/>
      <w:sz w:val="24"/>
      <w:lang w:val="x-none" w:eastAsia="zh-CN"/>
    </w:rPr>
  </w:style>
  <w:style w:type="paragraph" w:styleId="Elenco">
    <w:name w:val="List"/>
    <w:basedOn w:val="Corpotesto"/>
    <w:uiPriority w:val="99"/>
    <w:rPr>
      <w:rFonts w:cs="Mangal"/>
    </w:rPr>
  </w:style>
  <w:style w:type="paragraph" w:customStyle="1" w:styleId="Didascalia">
    <w:name w:val="Didascalia*"/>
    <w:basedOn w:val="Normale"/>
    <w:pPr>
      <w:spacing w:before="120" w:after="120"/>
    </w:pPr>
    <w:rPr>
      <w:rFonts w:cs="Mangal"/>
      <w:i/>
      <w:szCs w:val="24"/>
    </w:rPr>
  </w:style>
  <w:style w:type="paragraph" w:customStyle="1" w:styleId="Indice">
    <w:name w:val="Indice"/>
    <w:basedOn w:val="Normale"/>
    <w:rPr>
      <w:rFonts w:cs="Mangal"/>
    </w:rPr>
  </w:style>
  <w:style w:type="paragraph" w:styleId="Intestazione0">
    <w:name w:val="header"/>
    <w:basedOn w:val="Normale"/>
    <w:link w:val="IntestazioneCarattere"/>
    <w:uiPriority w:val="99"/>
    <w:pPr>
      <w:tabs>
        <w:tab w:val="center" w:pos="4819"/>
        <w:tab w:val="right" w:pos="9637"/>
      </w:tabs>
    </w:pPr>
  </w:style>
  <w:style w:type="character" w:customStyle="1" w:styleId="IntestazioneCarattere">
    <w:name w:val="Intestazione Carattere"/>
    <w:basedOn w:val="Carpredefinitoparagrafo"/>
    <w:link w:val="Intestazione0"/>
    <w:uiPriority w:val="99"/>
    <w:semiHidden/>
    <w:locked/>
    <w:rPr>
      <w:rFonts w:ascii="Times" w:hAnsi="Times" w:cs="Times"/>
      <w:color w:val="000000"/>
      <w:sz w:val="24"/>
      <w:lang w:val="x-none" w:eastAsia="zh-CN"/>
    </w:rPr>
  </w:style>
  <w:style w:type="paragraph" w:styleId="Pidipagina">
    <w:name w:val="footer"/>
    <w:basedOn w:val="Normale"/>
    <w:link w:val="PidipaginaCarattere"/>
    <w:uiPriority w:val="99"/>
    <w:pPr>
      <w:tabs>
        <w:tab w:val="center" w:pos="4819"/>
        <w:tab w:val="right" w:pos="9637"/>
      </w:tabs>
    </w:pPr>
  </w:style>
  <w:style w:type="character" w:customStyle="1" w:styleId="PidipaginaCarattere">
    <w:name w:val="Piè di pagina Carattere"/>
    <w:basedOn w:val="Carpredefinitoparagrafo"/>
    <w:link w:val="Pidipagina"/>
    <w:uiPriority w:val="99"/>
    <w:locked/>
    <w:rPr>
      <w:rFonts w:ascii="Times" w:hAnsi="Times" w:cs="Times"/>
      <w:color w:val="000000"/>
      <w:sz w:val="24"/>
      <w:lang w:val="x-none" w:eastAsia="zh-CN"/>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color w:val="000000"/>
      <w:sz w:val="16"/>
      <w:szCs w:val="16"/>
      <w:lang w:val="x-none" w:eastAsia="zh-CN"/>
    </w:rPr>
  </w:style>
  <w:style w:type="paragraph" w:customStyle="1" w:styleId="Testodelblocco">
    <w:name w:val="Testo del blocco*"/>
    <w:basedOn w:val="Normal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140" w:hanging="432"/>
    </w:pPr>
    <w:rPr>
      <w:rFonts w:ascii="Times New Roman" w:hAnsi="Times New Roman" w:cs="Times New Roman"/>
    </w:rPr>
  </w:style>
  <w:style w:type="character" w:customStyle="1" w:styleId="WW8Num3z0">
    <w:name w:val="WW8Num3z0"/>
    <w:basedOn w:val="Carpredefinitoparagrafo"/>
    <w:rPr>
      <w:rFonts w:ascii="Symbol" w:hAnsi="Symbol" w:cs="Times New Roman"/>
    </w:rPr>
  </w:style>
  <w:style w:type="character" w:customStyle="1" w:styleId="WW8Num3z1">
    <w:name w:val="WW8Num3z1"/>
    <w:basedOn w:val="Carpredefinitoparagrafo"/>
    <w:rPr>
      <w:rFonts w:ascii="Courier New" w:hAnsi="Courier New" w:cs="Courier New"/>
    </w:rPr>
  </w:style>
  <w:style w:type="character" w:customStyle="1" w:styleId="WW8Num3z2">
    <w:name w:val="WW8Num3z2"/>
    <w:basedOn w:val="Carpredefinitoparagrafo"/>
    <w:rPr>
      <w:rFonts w:ascii="Wingdings" w:hAnsi="Wingdings" w:cs="Times New Roman"/>
    </w:rPr>
  </w:style>
  <w:style w:type="character" w:customStyle="1" w:styleId="WW8Num4z0">
    <w:name w:val="WW8Num4z0"/>
    <w:basedOn w:val="Carpredefinitoparagrafo"/>
    <w:rPr>
      <w:rFonts w:ascii="Wingdings" w:hAnsi="Wingdings" w:cs="Wingdings"/>
      <w:sz w:val="16"/>
      <w:szCs w:val="16"/>
    </w:rPr>
  </w:style>
  <w:style w:type="character" w:customStyle="1" w:styleId="WW8Num4z1">
    <w:name w:val="WW8Num4z1"/>
    <w:basedOn w:val="Carpredefinitoparagrafo"/>
    <w:rPr>
      <w:rFonts w:ascii="Courier New" w:hAnsi="Courier New" w:cs="Courier New"/>
    </w:rPr>
  </w:style>
  <w:style w:type="character" w:customStyle="1" w:styleId="WW8Num4z2">
    <w:name w:val="WW8Num4z2"/>
    <w:basedOn w:val="Carpredefinitoparagrafo"/>
    <w:rPr>
      <w:rFonts w:ascii="Wingdings" w:hAnsi="Wingdings" w:cs="Wingdings"/>
    </w:rPr>
  </w:style>
  <w:style w:type="character" w:customStyle="1" w:styleId="WW8Num4z3">
    <w:name w:val="WW8Num4z3"/>
    <w:basedOn w:val="Carpredefinitoparagrafo"/>
    <w:rPr>
      <w:rFonts w:ascii="Symbol" w:hAnsi="Symbol" w:cs="Symbol"/>
    </w:rPr>
  </w:style>
  <w:style w:type="character" w:customStyle="1" w:styleId="WW8Num7z0">
    <w:name w:val="WW8Num7z0"/>
    <w:basedOn w:val="Carpredefinitoparagrafo"/>
    <w:rPr>
      <w:rFonts w:ascii="Wingdings" w:hAnsi="Wingdings" w:cs="Wingdings"/>
      <w:sz w:val="16"/>
      <w:szCs w:val="16"/>
    </w:rPr>
  </w:style>
  <w:style w:type="character" w:customStyle="1" w:styleId="WW8Num7z1">
    <w:name w:val="WW8Num7z1"/>
    <w:basedOn w:val="Carpredefinitoparagrafo"/>
    <w:rPr>
      <w:rFonts w:ascii="Courier New" w:hAnsi="Courier New" w:cs="Courier New"/>
    </w:rPr>
  </w:style>
  <w:style w:type="character" w:customStyle="1" w:styleId="WW8Num7z2">
    <w:name w:val="WW8Num7z2"/>
    <w:basedOn w:val="Carpredefinitoparagrafo"/>
    <w:rPr>
      <w:rFonts w:ascii="Wingdings" w:hAnsi="Wingdings" w:cs="Wingdings"/>
    </w:rPr>
  </w:style>
  <w:style w:type="character" w:customStyle="1" w:styleId="WW8Num7z3">
    <w:name w:val="WW8Num7z3"/>
    <w:basedOn w:val="Carpredefinitoparagrafo"/>
    <w:rPr>
      <w:rFonts w:ascii="Symbol" w:hAnsi="Symbol" w:cs="Symbol"/>
    </w:rPr>
  </w:style>
  <w:style w:type="character" w:customStyle="1" w:styleId="WW8Num8z0">
    <w:name w:val="WW8Num8z0"/>
    <w:basedOn w:val="Carpredefinitoparagrafo"/>
    <w:rPr>
      <w:rFonts w:ascii="Wingdings" w:hAnsi="Wingdings" w:cs="Wingdings"/>
      <w:sz w:val="16"/>
      <w:szCs w:val="16"/>
    </w:rPr>
  </w:style>
  <w:style w:type="character" w:customStyle="1" w:styleId="WW8Num8z1">
    <w:name w:val="WW8Num8z1"/>
    <w:basedOn w:val="Carpredefinitoparagrafo"/>
    <w:rPr>
      <w:rFonts w:ascii="Courier New" w:hAnsi="Courier New" w:cs="Courier New"/>
    </w:rPr>
  </w:style>
  <w:style w:type="character" w:customStyle="1" w:styleId="WW8Num8z2">
    <w:name w:val="WW8Num8z2"/>
    <w:basedOn w:val="Carpredefinitoparagrafo"/>
    <w:rPr>
      <w:rFonts w:ascii="Wingdings" w:hAnsi="Wingdings" w:cs="Wingdings"/>
    </w:rPr>
  </w:style>
  <w:style w:type="character" w:customStyle="1" w:styleId="WW8Num8z3">
    <w:name w:val="WW8Num8z3"/>
    <w:basedOn w:val="Carpredefinitoparagrafo"/>
    <w:rPr>
      <w:rFonts w:ascii="Symbol" w:hAnsi="Symbol" w:cs="Symbol"/>
    </w:rPr>
  </w:style>
  <w:style w:type="character" w:customStyle="1" w:styleId="WW8Num9z0">
    <w:name w:val="WW8Num9z0"/>
    <w:basedOn w:val="Carpredefinitoparagrafo"/>
    <w:rPr>
      <w:rFonts w:ascii="Symbol" w:hAnsi="Symbol" w:cs="Times New Roman"/>
    </w:rPr>
  </w:style>
  <w:style w:type="character" w:customStyle="1" w:styleId="WW8Num11z0">
    <w:name w:val="WW8Num11z0"/>
    <w:basedOn w:val="Carpredefinitoparagrafo"/>
    <w:rPr>
      <w:rFonts w:ascii="Wingdings" w:hAnsi="Wingdings" w:cs="Wingdings"/>
      <w:sz w:val="16"/>
      <w:szCs w:val="16"/>
    </w:rPr>
  </w:style>
  <w:style w:type="character" w:customStyle="1" w:styleId="WW8Num11z1">
    <w:name w:val="WW8Num11z1"/>
    <w:basedOn w:val="Carpredefinitoparagrafo"/>
    <w:rPr>
      <w:rFonts w:ascii="Courier New" w:hAnsi="Courier New" w:cs="Courier New"/>
    </w:rPr>
  </w:style>
  <w:style w:type="character" w:customStyle="1" w:styleId="WW8Num11z2">
    <w:name w:val="WW8Num11z2"/>
    <w:basedOn w:val="Carpredefinitoparagrafo"/>
    <w:rPr>
      <w:rFonts w:ascii="Wingdings" w:hAnsi="Wingdings" w:cs="Wingdings"/>
    </w:rPr>
  </w:style>
  <w:style w:type="character" w:customStyle="1" w:styleId="WW8Num11z3">
    <w:name w:val="WW8Num11z3"/>
    <w:basedOn w:val="Carpredefinitoparagrafo"/>
    <w:rPr>
      <w:rFonts w:ascii="Symbol" w:hAnsi="Symbol" w:cs="Symbol"/>
    </w:rPr>
  </w:style>
  <w:style w:type="character" w:customStyle="1" w:styleId="WW8Num12z0">
    <w:name w:val="WW8Num12z0"/>
    <w:basedOn w:val="Carpredefinitoparagrafo"/>
    <w:rPr>
      <w:rFonts w:ascii="Symbol" w:hAnsi="Symbol" w:cs="Times New Roman"/>
    </w:rPr>
  </w:style>
  <w:style w:type="character" w:customStyle="1" w:styleId="WW8Num14z0">
    <w:name w:val="WW8Num14z0"/>
    <w:basedOn w:val="Carpredefinitoparagrafo"/>
    <w:rPr>
      <w:rFonts w:ascii="Symbol" w:hAnsi="Symbol" w:cs="Times New Roman"/>
    </w:rPr>
  </w:style>
  <w:style w:type="character" w:customStyle="1" w:styleId="WW8Num17z0">
    <w:name w:val="WW8Num17z0"/>
    <w:basedOn w:val="Carpredefinitoparagrafo"/>
    <w:rPr>
      <w:rFonts w:ascii="Symbol" w:hAnsi="Symbol" w:cs="Times New Roman"/>
    </w:rPr>
  </w:style>
  <w:style w:type="character" w:customStyle="1" w:styleId="WW8Num20z0">
    <w:name w:val="WW8Num20z0"/>
    <w:basedOn w:val="Carpredefinitoparagrafo"/>
    <w:rPr>
      <w:rFonts w:ascii="Symbol" w:hAnsi="Symbol" w:cs="Times New Roman"/>
    </w:rPr>
  </w:style>
  <w:style w:type="character" w:customStyle="1" w:styleId="WW8Num21z0">
    <w:name w:val="WW8Num21z0"/>
    <w:basedOn w:val="Carpredefinitoparagrafo"/>
    <w:rPr>
      <w:rFonts w:ascii="Wingdings" w:hAnsi="Wingdings" w:cs="Wingdings"/>
      <w:sz w:val="16"/>
      <w:szCs w:val="16"/>
    </w:rPr>
  </w:style>
  <w:style w:type="character" w:customStyle="1" w:styleId="WW8Num21z1">
    <w:name w:val="WW8Num21z1"/>
    <w:basedOn w:val="Carpredefinitoparagrafo"/>
    <w:rPr>
      <w:rFonts w:ascii="Courier New" w:hAnsi="Courier New" w:cs="Courier New"/>
    </w:rPr>
  </w:style>
  <w:style w:type="character" w:customStyle="1" w:styleId="WW8Num21z2">
    <w:name w:val="WW8Num21z2"/>
    <w:basedOn w:val="Carpredefinitoparagrafo"/>
    <w:rPr>
      <w:rFonts w:ascii="Wingdings" w:hAnsi="Wingdings" w:cs="Wingdings"/>
    </w:rPr>
  </w:style>
  <w:style w:type="character" w:customStyle="1" w:styleId="WW8Num21z3">
    <w:name w:val="WW8Num21z3"/>
    <w:basedOn w:val="Carpredefinitoparagrafo"/>
    <w:rPr>
      <w:rFonts w:ascii="Symbol" w:hAnsi="Symbol" w:cs="Symbol"/>
    </w:rPr>
  </w:style>
  <w:style w:type="character" w:customStyle="1" w:styleId="Caratterepredefinitoparagrafo">
    <w:name w:val="Carattere predefinito paragrafo"/>
    <w:basedOn w:val="Carpredefinitoparagrafo"/>
    <w:rPr>
      <w:rFonts w:cs="Times New Roman"/>
    </w:rPr>
  </w:style>
  <w:style w:type="character" w:styleId="Collegamentoipertestuale">
    <w:name w:val="Hyperlink"/>
    <w:basedOn w:val="Caratterepredefinitoparagrafo"/>
    <w:uiPriority w:val="99"/>
    <w:rPr>
      <w:rFonts w:cs="Times New Roman"/>
      <w:color w:val="0000FF"/>
      <w:u w:val="single"/>
    </w:rPr>
  </w:style>
  <w:style w:type="table" w:styleId="Grigliatabella">
    <w:name w:val="Table Grid"/>
    <w:basedOn w:val="Tabellanormale"/>
    <w:uiPriority w:val="99"/>
    <w:rsid w:val="00FD4D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80CEB"/>
    <w:pPr>
      <w:ind w:left="720"/>
      <w:contextualSpacing/>
    </w:pPr>
  </w:style>
  <w:style w:type="table" w:customStyle="1" w:styleId="Grigliatabella1">
    <w:name w:val="Griglia tabella1"/>
    <w:basedOn w:val="Tabellanormale"/>
    <w:next w:val="Grigliatabella"/>
    <w:rsid w:val="0038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rsid w:val="0088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Times New Roman"/>
      <w:sz w:val="18"/>
      <w:lang w:eastAsia="it-IT"/>
    </w:rPr>
  </w:style>
  <w:style w:type="character" w:customStyle="1" w:styleId="PreformattatoHTMLCarattere">
    <w:name w:val="Preformattato HTML Carattere"/>
    <w:basedOn w:val="Carpredefinitoparagrafo"/>
    <w:link w:val="PreformattatoHTML"/>
    <w:uiPriority w:val="99"/>
    <w:rsid w:val="008810ED"/>
    <w:rPr>
      <w:rFonts w:ascii="Courier New" w:eastAsia="Calibri" w:hAnsi="Courier New"/>
      <w:color w:val="000000"/>
      <w:sz w:val="18"/>
    </w:rPr>
  </w:style>
  <w:style w:type="paragraph" w:customStyle="1" w:styleId="Contenutotabella">
    <w:name w:val="Contenuto tabella"/>
    <w:basedOn w:val="Normale"/>
    <w:rsid w:val="0011073B"/>
    <w:pPr>
      <w:widowControl w:val="0"/>
      <w:suppressAutoHyphens w:val="0"/>
      <w:autoSpaceDE w:val="0"/>
      <w:autoSpaceDN w:val="0"/>
      <w:adjustRightInd w:val="0"/>
    </w:pPr>
    <w:rPr>
      <w:rFonts w:ascii="Times New Roman" w:hAnsi="Times New Roman" w:cs="Times New Roman"/>
      <w:color w:val="auto"/>
      <w:szCs w:val="24"/>
      <w:lang w:eastAsia="it-IT"/>
    </w:rPr>
  </w:style>
  <w:style w:type="paragraph" w:styleId="NormaleWeb">
    <w:name w:val="Normal (Web)"/>
    <w:basedOn w:val="Normale"/>
    <w:uiPriority w:val="99"/>
    <w:unhideWhenUsed/>
    <w:rsid w:val="00645B1B"/>
    <w:pPr>
      <w:suppressAutoHyphens w:val="0"/>
      <w:spacing w:before="100" w:beforeAutospacing="1" w:after="100" w:afterAutospacing="1"/>
    </w:pPr>
    <w:rPr>
      <w:rFonts w:ascii="Times New Roman" w:hAnsi="Times New Roman" w:cs="Times New Roman"/>
      <w:color w:val="auto"/>
      <w:szCs w:val="24"/>
      <w:lang w:eastAsia="it-IT"/>
    </w:rPr>
  </w:style>
  <w:style w:type="paragraph" w:customStyle="1" w:styleId="Standard">
    <w:name w:val="Standard"/>
    <w:rsid w:val="003B37F1"/>
    <w:pPr>
      <w:suppressAutoHyphens/>
      <w:autoSpaceDN w:val="0"/>
      <w:spacing w:after="4" w:line="244" w:lineRule="auto"/>
      <w:ind w:left="10" w:right="2" w:hanging="10"/>
      <w:jc w:val="both"/>
    </w:pPr>
    <w:rPr>
      <w:rFonts w:ascii="Cambria" w:eastAsia="Cambria" w:hAnsi="Cambria" w:cs="Cambria"/>
      <w:color w:val="000000"/>
      <w:kern w:val="3"/>
      <w:sz w:val="22"/>
      <w:szCs w:val="22"/>
    </w:rPr>
  </w:style>
  <w:style w:type="character" w:styleId="Menzionenonrisolta">
    <w:name w:val="Unresolved Mention"/>
    <w:basedOn w:val="Carpredefinitoparagrafo"/>
    <w:uiPriority w:val="99"/>
    <w:semiHidden/>
    <w:unhideWhenUsed/>
    <w:rsid w:val="00C57BF7"/>
    <w:rPr>
      <w:color w:val="605E5C"/>
      <w:shd w:val="clear" w:color="auto" w:fill="E1DFDD"/>
    </w:rPr>
  </w:style>
  <w:style w:type="character" w:styleId="Enfasicorsivo">
    <w:name w:val="Emphasis"/>
    <w:basedOn w:val="Carpredefinitoparagrafo"/>
    <w:qFormat/>
    <w:rsid w:val="00B1349D"/>
    <w:rPr>
      <w:i/>
      <w:iCs/>
    </w:rPr>
  </w:style>
  <w:style w:type="character" w:styleId="Enfasigrassetto">
    <w:name w:val="Strong"/>
    <w:basedOn w:val="Carpredefinitoparagrafo"/>
    <w:qFormat/>
    <w:rsid w:val="00B13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153">
      <w:bodyDiv w:val="1"/>
      <w:marLeft w:val="0"/>
      <w:marRight w:val="0"/>
      <w:marTop w:val="0"/>
      <w:marBottom w:val="0"/>
      <w:divBdr>
        <w:top w:val="none" w:sz="0" w:space="0" w:color="auto"/>
        <w:left w:val="none" w:sz="0" w:space="0" w:color="auto"/>
        <w:bottom w:val="none" w:sz="0" w:space="0" w:color="auto"/>
        <w:right w:val="none" w:sz="0" w:space="0" w:color="auto"/>
      </w:divBdr>
    </w:div>
    <w:div w:id="358043925">
      <w:bodyDiv w:val="1"/>
      <w:marLeft w:val="0"/>
      <w:marRight w:val="0"/>
      <w:marTop w:val="0"/>
      <w:marBottom w:val="0"/>
      <w:divBdr>
        <w:top w:val="none" w:sz="0" w:space="0" w:color="auto"/>
        <w:left w:val="none" w:sz="0" w:space="0" w:color="auto"/>
        <w:bottom w:val="none" w:sz="0" w:space="0" w:color="auto"/>
        <w:right w:val="none" w:sz="0" w:space="0" w:color="auto"/>
      </w:divBdr>
    </w:div>
    <w:div w:id="504831374">
      <w:bodyDiv w:val="1"/>
      <w:marLeft w:val="0"/>
      <w:marRight w:val="0"/>
      <w:marTop w:val="0"/>
      <w:marBottom w:val="0"/>
      <w:divBdr>
        <w:top w:val="none" w:sz="0" w:space="0" w:color="auto"/>
        <w:left w:val="none" w:sz="0" w:space="0" w:color="auto"/>
        <w:bottom w:val="none" w:sz="0" w:space="0" w:color="auto"/>
        <w:right w:val="none" w:sz="0" w:space="0" w:color="auto"/>
      </w:divBdr>
    </w:div>
    <w:div w:id="905336186">
      <w:bodyDiv w:val="1"/>
      <w:marLeft w:val="0"/>
      <w:marRight w:val="0"/>
      <w:marTop w:val="0"/>
      <w:marBottom w:val="0"/>
      <w:divBdr>
        <w:top w:val="none" w:sz="0" w:space="0" w:color="auto"/>
        <w:left w:val="none" w:sz="0" w:space="0" w:color="auto"/>
        <w:bottom w:val="none" w:sz="0" w:space="0" w:color="auto"/>
        <w:right w:val="none" w:sz="0" w:space="0" w:color="auto"/>
      </w:divBdr>
    </w:div>
    <w:div w:id="1464301431">
      <w:bodyDiv w:val="1"/>
      <w:marLeft w:val="0"/>
      <w:marRight w:val="0"/>
      <w:marTop w:val="0"/>
      <w:marBottom w:val="0"/>
      <w:divBdr>
        <w:top w:val="none" w:sz="0" w:space="0" w:color="auto"/>
        <w:left w:val="none" w:sz="0" w:space="0" w:color="auto"/>
        <w:bottom w:val="none" w:sz="0" w:space="0" w:color="auto"/>
        <w:right w:val="none" w:sz="0" w:space="0" w:color="auto"/>
      </w:divBdr>
    </w:div>
    <w:div w:id="2065716201">
      <w:bodyDiv w:val="1"/>
      <w:marLeft w:val="0"/>
      <w:marRight w:val="0"/>
      <w:marTop w:val="0"/>
      <w:marBottom w:val="0"/>
      <w:divBdr>
        <w:top w:val="none" w:sz="0" w:space="0" w:color="auto"/>
        <w:left w:val="none" w:sz="0" w:space="0" w:color="auto"/>
        <w:bottom w:val="none" w:sz="0" w:space="0" w:color="auto"/>
        <w:right w:val="none" w:sz="0" w:space="0" w:color="auto"/>
      </w:divBdr>
    </w:div>
    <w:div w:id="20744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comprensivobellini.edu.i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aranteprivacy.it/modulistica-e-servizi-online/reclamo" TargetMode="External"/><Relationship Id="rId4" Type="http://schemas.openxmlformats.org/officeDocument/2006/relationships/settings" Target="settings.xml"/><Relationship Id="rId9" Type="http://schemas.openxmlformats.org/officeDocument/2006/relationships/hyperlink" Target="mailto:privacy.dpo.scuole@gmail.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http://www.istitutocomprensivobellini.edu.it/" TargetMode="External"/><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noic82300l@pec.istruzione.it" TargetMode="External"/><Relationship Id="rId4" Type="http://schemas.openxmlformats.org/officeDocument/2006/relationships/hyperlink" Target="mailto:noic82300l@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C9E4-2CD2-439F-919B-4AA3EB60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640</Words>
  <Characters>3649</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Addonizio Angelina</dc:creator>
  <cp:lastModifiedBy>Teresa Lobianco</cp:lastModifiedBy>
  <cp:revision>5</cp:revision>
  <cp:lastPrinted>2018-05-23T15:50:00Z</cp:lastPrinted>
  <dcterms:created xsi:type="dcterms:W3CDTF">2023-10-03T17:23:00Z</dcterms:created>
  <dcterms:modified xsi:type="dcterms:W3CDTF">2025-04-06T09:44:00Z</dcterms:modified>
</cp:coreProperties>
</file>